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EC" w:rsidRPr="00EE30E0" w:rsidRDefault="000437EC" w:rsidP="003539DF">
      <w:pPr>
        <w:rPr>
          <w:b/>
          <w:sz w:val="16"/>
          <w:szCs w:val="16"/>
        </w:rPr>
      </w:pPr>
      <w:r w:rsidRPr="00EE30E0">
        <w:rPr>
          <w:b/>
          <w:sz w:val="16"/>
          <w:szCs w:val="16"/>
        </w:rPr>
        <w:t>Regulamin pracowni komputerowej</w:t>
      </w:r>
    </w:p>
    <w:p w:rsidR="00F02D46" w:rsidRPr="00EE30E0" w:rsidRDefault="00F02D46" w:rsidP="003539DF">
      <w:pPr>
        <w:rPr>
          <w:b/>
          <w:sz w:val="14"/>
          <w:szCs w:val="14"/>
        </w:rPr>
      </w:pPr>
    </w:p>
    <w:p w:rsidR="000437EC" w:rsidRPr="00EE30E0" w:rsidRDefault="000437EC" w:rsidP="003539DF">
      <w:pPr>
        <w:rPr>
          <w:sz w:val="14"/>
          <w:szCs w:val="14"/>
        </w:rPr>
      </w:pPr>
      <w:r w:rsidRPr="00EE30E0">
        <w:rPr>
          <w:b/>
          <w:sz w:val="14"/>
          <w:szCs w:val="14"/>
        </w:rPr>
        <w:t>Podstawa prawna:</w:t>
      </w:r>
      <w:r w:rsidRPr="00EE30E0">
        <w:rPr>
          <w:sz w:val="14"/>
          <w:szCs w:val="14"/>
        </w:rPr>
        <w:t>§ 17 Rozporządzenia Ministra Pracy i Polityki Socjalnej z dnia 26 września 1997r. w sprawie ogólnych przepisów bezpieczeństwa i higieny pracy.</w:t>
      </w:r>
      <w:r w:rsidRPr="00EE30E0">
        <w:rPr>
          <w:sz w:val="14"/>
          <w:szCs w:val="14"/>
        </w:rPr>
        <w:br/>
      </w:r>
      <w:r w:rsidRPr="00EE30E0">
        <w:rPr>
          <w:b/>
          <w:sz w:val="14"/>
          <w:szCs w:val="14"/>
        </w:rPr>
        <w:t>I. Postanowienia ogólne</w:t>
      </w:r>
      <w:r w:rsidRPr="00EE30E0">
        <w:rPr>
          <w:sz w:val="14"/>
          <w:szCs w:val="14"/>
        </w:rPr>
        <w:t xml:space="preserve">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§1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 xml:space="preserve">Pracownia komputerowa przeznaczona jest do prowadzenia zajęć edukacyjnych w Zespole Szkół Elektronicznych w Rzeszowie.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§2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 xml:space="preserve">Z pracowni komputerowej mogą korzystać wyłącznie uczniowie oraz upoważnieni nauczyciele i inni pracownicy ZSE w Rzeszowie.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§3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>Osoby przebywające w pracowni zobowiązane są do stosowania się do przepisów dotyczących bezpieczeństwa i higieny pracy określonych w: 1. Rozporządzeniu Ministra Pracy i Polityki Socjalnej z dnia 26 września 1997 r. w sprawie ogólnych przepisów bezpieczeństwa i higieny pracy.</w:t>
      </w:r>
      <w:r w:rsidRPr="00EE30E0">
        <w:rPr>
          <w:sz w:val="14"/>
          <w:szCs w:val="14"/>
        </w:rPr>
        <w:br/>
        <w:t>2. Rozporządzeniu Ministra Edukacji Narodowej z dnia 17 sierpnia 1992 r. w sprawie ogólnych przepisów bezpieczeństwa i higieny w szkołach i placówkach publicznych.</w:t>
      </w:r>
      <w:r w:rsidRPr="00EE30E0">
        <w:rPr>
          <w:sz w:val="14"/>
          <w:szCs w:val="14"/>
        </w:rPr>
        <w:br/>
      </w:r>
      <w:r w:rsidRPr="00EE30E0">
        <w:rPr>
          <w:b/>
          <w:sz w:val="14"/>
          <w:szCs w:val="14"/>
        </w:rPr>
        <w:t>II. Przygotowanie do zajęć</w:t>
      </w:r>
      <w:r w:rsidRPr="00EE30E0">
        <w:rPr>
          <w:sz w:val="14"/>
          <w:szCs w:val="14"/>
        </w:rPr>
        <w:t xml:space="preserve">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§4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 xml:space="preserve">Uczniowie mogą przebywać w pracowni tylko pod opieką nauczyciela. Powinni mieć zmienione obuwie lub założone obuwie ochronne.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§5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 xml:space="preserve">Zabrania się wnoszenia do pracowni substancji lub przedmiotów mogących wpłynąć niekorzystnie na funkcjonowanie sprzętu komputerowego. Zakaz dotyczy w szczególności produktów żywnościowych i napojów.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§6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 xml:space="preserve">Uczniowie pracują na przydzielonych im stanowiskach. Zmiana stanowiska wymaga każdorazowo zgody nauczyciela prowadzącego zajęcia.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§7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>Przed rozpoczęciem pracy na stanowisku uczniowie są zobowiązani do sprawdzenia jego stanu ogólnego i technicznego i zgłoszenia dostrzegalnych usterek nauczycielowi prowadzącemu zajęcia.</w:t>
      </w:r>
      <w:r w:rsidRPr="00EE30E0">
        <w:rPr>
          <w:sz w:val="14"/>
          <w:szCs w:val="14"/>
        </w:rPr>
        <w:br/>
      </w:r>
      <w:r w:rsidRPr="00EE30E0">
        <w:rPr>
          <w:b/>
          <w:sz w:val="14"/>
          <w:szCs w:val="14"/>
        </w:rPr>
        <w:t>III. Praca na zajęciach</w:t>
      </w:r>
      <w:r w:rsidRPr="00EE30E0">
        <w:rPr>
          <w:sz w:val="14"/>
          <w:szCs w:val="14"/>
        </w:rPr>
        <w:t xml:space="preserve">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§8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 xml:space="preserve">Włączenie lub wyłączenie zasilania komputera każdorazowo wymaga uzyskania zgody nauczyciela prowadzącego zajęcia.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§9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 xml:space="preserve">Dokonywanie zmian w konfiguracji sprzętowej systemów komputerowych znajdujących się w pracowni (w szczególności otwieranie jednostek centralnych, przyłączanie/odłączanie myszy, przyłączanie/odłączanie klawiatur, regulacja parametrów monitorów) dozwolone jest wyłącznie za zgodą nauczyciela prowadzącego zajęcia. Zauważone problemy należy mu natychmiast zgłaszać. </w:t>
      </w:r>
      <w:r w:rsidR="00F23A0E" w:rsidRPr="00EE30E0">
        <w:rPr>
          <w:sz w:val="14"/>
          <w:szCs w:val="14"/>
        </w:rPr>
        <w:t xml:space="preserve"> Dodatkowo zabrania się odłączania kabli sieciowych  (np. gdy uczeń przyniesie laptopa i chce się połączyć z Internetem).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§10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 xml:space="preserve">Dokonywanie zmian w konfiguracji programowej systemów komputerowych znajdujących się w pracowni (w szczególności instalowanie/usuwanie oprogramowania, zmiany ustawień systemu operacyjnego oraz programów, tworzenie i usuwanie danych) dozwolone jest wyłącznie za zgodą nauczyciela prowadzącego zajęcia.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§11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 xml:space="preserve">Uczniowie mają prawo korzystać z danych i programów udostępnionych w systemie komputerowym szkoły. Mają także prawo, po uzyskaniu zgody nauczyciela prowadzącego zajęcia, do korzystania ze znajdujących się w pracowni urządzeń komputerowych, takich jak drukarki, skanery, kamery, aparaty cyfrowe i inne.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§12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 xml:space="preserve">Użytkownicy pracowni mają prawo do korzystania z własnych danych, pobranych z Internetu lub przyniesionych na wymiennych nośnikach danych, po uprzednim sprawdzeniu ich za pomocą programu antywirusowego - pod kontrolą nauczyciela. </w:t>
      </w:r>
    </w:p>
    <w:p w:rsidR="009D784D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§13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 xml:space="preserve">Użytkownicy pracowni mają prawo do zapisywania swoich plików wyłącznie w wyznaczonym miejscu. Dane tymczasowe, utworzone w trakcie pracy, należy po jej zakończeniu usunąć. Obsługa pracowni nie gwarantuje zachowania danych zapisanych poza wyznaczonym miejscem.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§14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 xml:space="preserve">Użytkownicy sieci komputerowej mają obowiązek dbać o bezpieczeństwo danych, a w szczególności nie udostępniać innym swoich haseł.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§15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>W trakcie pracy użytkownicy zobowiązani są do:</w:t>
      </w:r>
      <w:r w:rsidRPr="00EE30E0">
        <w:rPr>
          <w:sz w:val="14"/>
          <w:szCs w:val="14"/>
        </w:rPr>
        <w:br/>
        <w:t>1. przestrzegania przepisów prawa, w szczególności dotyczących:</w:t>
      </w:r>
      <w:r w:rsidRPr="00EE30E0">
        <w:rPr>
          <w:sz w:val="14"/>
          <w:szCs w:val="14"/>
        </w:rPr>
        <w:br/>
        <w:t>a) uzyskiwania nieuprawnionego dostępu do danych,</w:t>
      </w:r>
      <w:r w:rsidRPr="00EE30E0">
        <w:rPr>
          <w:sz w:val="14"/>
          <w:szCs w:val="14"/>
        </w:rPr>
        <w:br/>
        <w:t>b) rozpowszechniania pornografii,</w:t>
      </w:r>
      <w:r w:rsidRPr="00EE30E0">
        <w:rPr>
          <w:sz w:val="14"/>
          <w:szCs w:val="14"/>
        </w:rPr>
        <w:br/>
        <w:t>c) propagowania innych zakazanych przez prawo treści,</w:t>
      </w:r>
      <w:r w:rsidRPr="00EE30E0">
        <w:rPr>
          <w:sz w:val="14"/>
          <w:szCs w:val="14"/>
        </w:rPr>
        <w:br/>
        <w:t>2. przestrzegania powszechnie przyjętych norm obyczajowych, w tym dotyczących korzystania z Internetu:</w:t>
      </w:r>
      <w:r w:rsidRPr="00EE30E0">
        <w:rPr>
          <w:sz w:val="14"/>
          <w:szCs w:val="14"/>
        </w:rPr>
        <w:br/>
        <w:t>a) nie rozpowszechniania tzw. spamów,</w:t>
      </w:r>
      <w:r w:rsidRPr="00EE30E0">
        <w:rPr>
          <w:sz w:val="14"/>
          <w:szCs w:val="14"/>
        </w:rPr>
        <w:br/>
        <w:t>b) nie obrażania innych użytkowników,</w:t>
      </w:r>
      <w:r w:rsidRPr="00EE30E0">
        <w:rPr>
          <w:sz w:val="14"/>
          <w:szCs w:val="14"/>
        </w:rPr>
        <w:br/>
        <w:t>3. informowania nauczyciela prowadzącego zajęcia o nietypowym działaniu komputera.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§16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 xml:space="preserve">Nauczyciel prowadzący zajęcia ma prawo blokowania dostępu do określonych danych lub usług (w szczególności dostępu do Internetu) oraz monitorowania poczynań osób korzystających z pracowni).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§17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 xml:space="preserve">Korzystanie z urządzeń drukujących - w celu drukowania prac dodatkowych, których opracowanie nie jest zadaniem wynikającym z treści zajęć prowadzonych w pracowni komputerowej, ale służy do realizacji celów dydaktycznych - możliwe jest wyłącznie za zgodą nauczyciela prowadzącego zajęcia.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§18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 xml:space="preserve">Po zakończeniu zajęć należy uporządkować swoje stanowisko pracy, a w szczególności odpowiednio wyłączyć komputer, zabezpieczyć sprzęt pokrowcami ochronnymi (o ile takie należą do wyposażenia pracowni), ustawić elementy zestawu komputerowego na właściwym miejscu.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§19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>Nauczyciel prowadzący zajęcia ma prawo nakazać uczniom, po uprzednim ich poinstruowaniu i dostarczeniu odpowiednich środków, wykonanie prostych zabiegów konserwacyjnych (czyszczenie klawiatury, myszy).</w:t>
      </w:r>
      <w:r w:rsidRPr="00EE30E0">
        <w:rPr>
          <w:sz w:val="14"/>
          <w:szCs w:val="14"/>
        </w:rPr>
        <w:br/>
      </w:r>
      <w:r w:rsidRPr="00EE30E0">
        <w:rPr>
          <w:b/>
          <w:sz w:val="14"/>
          <w:szCs w:val="14"/>
        </w:rPr>
        <w:t>IV. Postanowienia końcowe</w:t>
      </w:r>
      <w:r w:rsidRPr="00EE30E0">
        <w:rPr>
          <w:sz w:val="14"/>
          <w:szCs w:val="14"/>
        </w:rPr>
        <w:t xml:space="preserve">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§20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 xml:space="preserve">Uczniowie zostają zapoznani z niniejszym regulaminem oraz przepisami dotyczącymi bezpieczeństwa i higieny pracy na pierwszych zajęciach w roku szkolnym.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§21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 xml:space="preserve">W kwestiach niewymienionych w niniejszym regulaminie stosuje się przepisy statutu szkoły oraz powszechnie obowiązujące przepisy prawa.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§22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 xml:space="preserve">Regulamin pracowni komputerowej obowiązuje wszystkich uczniów korzystających z pracowni zarówno podczas planowych zajęć lekcyjnych, jak i poza nimi.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§23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 xml:space="preserve">Za szkody materialne spowodowane przez ucznia w pracowni komputerowej odpowiada on sam, a koszty ponoszą jego rodzice. </w:t>
      </w:r>
    </w:p>
    <w:p w:rsidR="000437EC" w:rsidRPr="00EE30E0" w:rsidRDefault="000437EC" w:rsidP="003539DF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>§24</w:t>
      </w:r>
      <w:r w:rsidR="003539DF" w:rsidRPr="00EE30E0">
        <w:rPr>
          <w:b/>
          <w:sz w:val="14"/>
          <w:szCs w:val="14"/>
        </w:rPr>
        <w:t xml:space="preserve"> </w:t>
      </w:r>
      <w:r w:rsidRPr="00EE30E0">
        <w:rPr>
          <w:sz w:val="14"/>
          <w:szCs w:val="14"/>
        </w:rPr>
        <w:t xml:space="preserve">Regulamin wchodzi w życie z dniem </w:t>
      </w:r>
      <w:r w:rsidR="00462247">
        <w:rPr>
          <w:sz w:val="14"/>
          <w:szCs w:val="14"/>
        </w:rPr>
        <w:t>każdego nowego roku szkolnego – czyli od 1.09.20……</w:t>
      </w:r>
      <w:r w:rsidRPr="00EE30E0">
        <w:rPr>
          <w:sz w:val="14"/>
          <w:szCs w:val="14"/>
        </w:rPr>
        <w:t xml:space="preserve"> </w:t>
      </w:r>
    </w:p>
    <w:p w:rsidR="001014BC" w:rsidRPr="00EE30E0" w:rsidRDefault="001014BC" w:rsidP="001014BC">
      <w:pPr>
        <w:rPr>
          <w:b/>
          <w:sz w:val="16"/>
          <w:szCs w:val="16"/>
        </w:rPr>
      </w:pPr>
      <w:r w:rsidRPr="00EE30E0">
        <w:rPr>
          <w:b/>
          <w:sz w:val="16"/>
          <w:szCs w:val="16"/>
        </w:rPr>
        <w:lastRenderedPageBreak/>
        <w:t>Regulamin pracowni komputerowej</w:t>
      </w:r>
    </w:p>
    <w:p w:rsidR="001014BC" w:rsidRPr="00EE30E0" w:rsidRDefault="001014BC" w:rsidP="001014BC">
      <w:pPr>
        <w:rPr>
          <w:b/>
          <w:sz w:val="14"/>
          <w:szCs w:val="14"/>
        </w:rPr>
      </w:pPr>
    </w:p>
    <w:p w:rsidR="001014BC" w:rsidRPr="00EE30E0" w:rsidRDefault="001014BC" w:rsidP="001014BC">
      <w:pPr>
        <w:rPr>
          <w:sz w:val="14"/>
          <w:szCs w:val="14"/>
        </w:rPr>
      </w:pPr>
      <w:r w:rsidRPr="00EE30E0">
        <w:rPr>
          <w:b/>
          <w:sz w:val="14"/>
          <w:szCs w:val="14"/>
        </w:rPr>
        <w:t>Podstawa prawna:</w:t>
      </w:r>
      <w:r w:rsidRPr="00EE30E0">
        <w:rPr>
          <w:sz w:val="14"/>
          <w:szCs w:val="14"/>
        </w:rPr>
        <w:t>§ 17 Rozporządzenia Ministra Pracy i Polityki Socjalnej z dnia 26 września 1997r. w sprawie ogólnych przepisów bezpieczeństwa i higieny pracy.</w:t>
      </w:r>
      <w:r w:rsidRPr="00EE30E0">
        <w:rPr>
          <w:sz w:val="14"/>
          <w:szCs w:val="14"/>
        </w:rPr>
        <w:br/>
      </w:r>
      <w:r w:rsidRPr="00EE30E0">
        <w:rPr>
          <w:b/>
          <w:sz w:val="14"/>
          <w:szCs w:val="14"/>
        </w:rPr>
        <w:t>I. Postanowienia ogólne</w:t>
      </w:r>
      <w:r w:rsidRPr="00EE30E0">
        <w:rPr>
          <w:sz w:val="14"/>
          <w:szCs w:val="14"/>
        </w:rPr>
        <w:t xml:space="preserve">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§1 </w:t>
      </w:r>
      <w:r w:rsidRPr="00EE30E0">
        <w:rPr>
          <w:sz w:val="14"/>
          <w:szCs w:val="14"/>
        </w:rPr>
        <w:t xml:space="preserve">Pracownia komputerowa przeznaczona jest do prowadzenia zajęć edukacyjnych w Zespole Szkół Elektronicznych w Rzeszowie.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§2 </w:t>
      </w:r>
      <w:r w:rsidRPr="00EE30E0">
        <w:rPr>
          <w:sz w:val="14"/>
          <w:szCs w:val="14"/>
        </w:rPr>
        <w:t xml:space="preserve">Z pracowni komputerowej mogą korzystać wyłącznie uczniowie oraz upoważnieni nauczyciele i inni pracownicy ZSE w Rzeszowie.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§3 </w:t>
      </w:r>
      <w:r w:rsidRPr="00EE30E0">
        <w:rPr>
          <w:sz w:val="14"/>
          <w:szCs w:val="14"/>
        </w:rPr>
        <w:t>Osoby przebywające w pracowni zobowiązane są do stosowania się do przepisów dotyczących bezpieczeństwa i higieny pracy określonych w: 1. Rozporządzeniu Ministra Pracy i Polityki Socjalnej z dnia 26 września 1997 r. w sprawie ogólnych przepisów bezpieczeństwa i higieny pracy.</w:t>
      </w:r>
      <w:r w:rsidRPr="00EE30E0">
        <w:rPr>
          <w:sz w:val="14"/>
          <w:szCs w:val="14"/>
        </w:rPr>
        <w:br/>
        <w:t>2. Rozporządzeniu Ministra Edukacji Narodowej z dnia 17 sierpnia 1992 r. w sprawie ogólnych przepisów bezpieczeństwa i higieny w szkołach i placówkach publicznych.</w:t>
      </w:r>
      <w:r w:rsidRPr="00EE30E0">
        <w:rPr>
          <w:sz w:val="14"/>
          <w:szCs w:val="14"/>
        </w:rPr>
        <w:br/>
      </w:r>
      <w:r w:rsidRPr="00EE30E0">
        <w:rPr>
          <w:b/>
          <w:sz w:val="14"/>
          <w:szCs w:val="14"/>
        </w:rPr>
        <w:t>II. Przygotowanie do zajęć</w:t>
      </w:r>
      <w:r w:rsidRPr="00EE30E0">
        <w:rPr>
          <w:sz w:val="14"/>
          <w:szCs w:val="14"/>
        </w:rPr>
        <w:t xml:space="preserve">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§4 </w:t>
      </w:r>
      <w:r w:rsidRPr="00EE30E0">
        <w:rPr>
          <w:sz w:val="14"/>
          <w:szCs w:val="14"/>
        </w:rPr>
        <w:t xml:space="preserve">Uczniowie mogą przebywać w pracowni tylko pod opieką nauczyciela. Powinni mieć zmienione obuwie lub założone obuwie ochronne.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§5 </w:t>
      </w:r>
      <w:r w:rsidRPr="00EE30E0">
        <w:rPr>
          <w:sz w:val="14"/>
          <w:szCs w:val="14"/>
        </w:rPr>
        <w:t xml:space="preserve">Zabrania się wnoszenia do pracowni substancji lub przedmiotów mogących wpłynąć niekorzystnie na funkcjonowanie sprzętu komputerowego. Zakaz dotyczy w szczególności produktów żywnościowych i napojów.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§6 </w:t>
      </w:r>
      <w:r w:rsidRPr="00EE30E0">
        <w:rPr>
          <w:sz w:val="14"/>
          <w:szCs w:val="14"/>
        </w:rPr>
        <w:t xml:space="preserve">Uczniowie pracują na przydzielonych im stanowiskach. Zmiana stanowiska wymaga każdorazowo zgody nauczyciela prowadzącego zajęcia.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§7 </w:t>
      </w:r>
      <w:r w:rsidRPr="00EE30E0">
        <w:rPr>
          <w:sz w:val="14"/>
          <w:szCs w:val="14"/>
        </w:rPr>
        <w:t>Przed rozpoczęciem pracy na stanowisku uczniowie są zobowiązani do sprawdzenia jego stanu ogólnego i technicznego i zgłoszenia dostrzegalnych usterek nauczycielowi prowadzącemu zajęcia.</w:t>
      </w:r>
      <w:r w:rsidRPr="00EE30E0">
        <w:rPr>
          <w:sz w:val="14"/>
          <w:szCs w:val="14"/>
        </w:rPr>
        <w:br/>
      </w:r>
      <w:r w:rsidRPr="00EE30E0">
        <w:rPr>
          <w:b/>
          <w:sz w:val="14"/>
          <w:szCs w:val="14"/>
        </w:rPr>
        <w:t>III. Praca na zajęciach</w:t>
      </w:r>
      <w:r w:rsidRPr="00EE30E0">
        <w:rPr>
          <w:sz w:val="14"/>
          <w:szCs w:val="14"/>
        </w:rPr>
        <w:t xml:space="preserve">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§8 </w:t>
      </w:r>
      <w:r w:rsidRPr="00EE30E0">
        <w:rPr>
          <w:sz w:val="14"/>
          <w:szCs w:val="14"/>
        </w:rPr>
        <w:t xml:space="preserve">Włączenie lub wyłączenie zasilania komputera każdorazowo wymaga uzyskania zgody nauczyciela prowadzącego zajęcia.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§9 </w:t>
      </w:r>
      <w:r w:rsidRPr="00EE30E0">
        <w:rPr>
          <w:sz w:val="14"/>
          <w:szCs w:val="14"/>
        </w:rPr>
        <w:t>Dokonywanie zmian w konfiguracji sprzętowej systemów komputerowych znajdujących się w pracowni (w szczególności otwieranie jednostek centralnych, przyłączanie/odłączanie myszy, przyłączanie/odłączanie klawiatur, regulacja parametrów monitorów) dozwolone jest wyłącznie za zgodą nauczyciela prowadzącego zajęcia. Zauważone problemy należy mu natychmiast zgłaszać.  Dodatkowo zabrania się odłączania kabli sieciowych  (np. gdy uczeń przyniesie laptopa i chce się połączyć z Internetem).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§10 </w:t>
      </w:r>
      <w:r w:rsidRPr="00EE30E0">
        <w:rPr>
          <w:sz w:val="14"/>
          <w:szCs w:val="14"/>
        </w:rPr>
        <w:t xml:space="preserve">Dokonywanie zmian w konfiguracji programowej systemów komputerowych znajdujących się w pracowni (w szczególności instalowanie/usuwanie oprogramowania, zmiany ustawień systemu operacyjnego oraz programów, tworzenie i usuwanie danych) dozwolone jest wyłącznie za zgodą nauczyciela prowadzącego zajęcia.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§11 </w:t>
      </w:r>
      <w:r w:rsidRPr="00EE30E0">
        <w:rPr>
          <w:sz w:val="14"/>
          <w:szCs w:val="14"/>
        </w:rPr>
        <w:t xml:space="preserve">Uczniowie mają prawo korzystać z danych i programów udostępnionych w systemie komputerowym szkoły. Mają także prawo, po uzyskaniu zgody nauczyciela prowadzącego zajęcia, do korzystania ze znajdujących się w pracowni urządzeń komputerowych, takich jak drukarki, skanery, kamery, aparaty cyfrowe i inne.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§12 </w:t>
      </w:r>
      <w:r w:rsidRPr="00EE30E0">
        <w:rPr>
          <w:sz w:val="14"/>
          <w:szCs w:val="14"/>
        </w:rPr>
        <w:t xml:space="preserve">Użytkownicy pracowni mają prawo do korzystania z własnych danych, pobranych z Internetu lub przyniesionych na wymiennych nośnikach danych, po uprzednim sprawdzeniu ich za pomocą programu antywirusowego - pod kontrolą nauczyciela.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§13 </w:t>
      </w:r>
      <w:r w:rsidRPr="00EE30E0">
        <w:rPr>
          <w:sz w:val="14"/>
          <w:szCs w:val="14"/>
        </w:rPr>
        <w:t xml:space="preserve">Użytkownicy pracowni mają prawo do zapisywania swoich plików wyłącznie w wyznaczonym miejscu. Dane tymczasowe, utworzone w trakcie pracy, należy po jej zakończeniu usunąć. Obsługa pracowni nie gwarantuje zachowania danych zapisanych poza wyznaczonym miejscem.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§14 </w:t>
      </w:r>
      <w:r w:rsidRPr="00EE30E0">
        <w:rPr>
          <w:sz w:val="14"/>
          <w:szCs w:val="14"/>
        </w:rPr>
        <w:t xml:space="preserve">Użytkownicy sieci komputerowej mają obowiązek dbać o bezpieczeństwo danych, a w szczególności nie udostępniać innym swoich haseł.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§15 </w:t>
      </w:r>
      <w:r w:rsidRPr="00EE30E0">
        <w:rPr>
          <w:sz w:val="14"/>
          <w:szCs w:val="14"/>
        </w:rPr>
        <w:t>W trakcie pracy użytkownicy zobowiązani są do:</w:t>
      </w:r>
      <w:r w:rsidRPr="00EE30E0">
        <w:rPr>
          <w:sz w:val="14"/>
          <w:szCs w:val="14"/>
        </w:rPr>
        <w:br/>
        <w:t>1. przestrzegania przepisów prawa, w szczególności dotyczących:</w:t>
      </w:r>
      <w:r w:rsidRPr="00EE30E0">
        <w:rPr>
          <w:sz w:val="14"/>
          <w:szCs w:val="14"/>
        </w:rPr>
        <w:br/>
        <w:t>a) uzyskiwania nieuprawnionego dostępu do danych,</w:t>
      </w:r>
      <w:r w:rsidRPr="00EE30E0">
        <w:rPr>
          <w:sz w:val="14"/>
          <w:szCs w:val="14"/>
        </w:rPr>
        <w:br/>
        <w:t>b) rozpowszechniania pornografii,</w:t>
      </w:r>
      <w:r w:rsidRPr="00EE30E0">
        <w:rPr>
          <w:sz w:val="14"/>
          <w:szCs w:val="14"/>
        </w:rPr>
        <w:br/>
        <w:t>c) propagowania innych zakazanych przez prawo treści,</w:t>
      </w:r>
      <w:r w:rsidRPr="00EE30E0">
        <w:rPr>
          <w:sz w:val="14"/>
          <w:szCs w:val="14"/>
        </w:rPr>
        <w:br/>
        <w:t>2. przestrzegania powszechnie przyjętych norm obyczajowych, w tym dotyczących korzystania z Internetu:</w:t>
      </w:r>
      <w:r w:rsidRPr="00EE30E0">
        <w:rPr>
          <w:sz w:val="14"/>
          <w:szCs w:val="14"/>
        </w:rPr>
        <w:br/>
        <w:t>a) nie rozpowszechniania tzw. spamów,</w:t>
      </w:r>
      <w:r w:rsidRPr="00EE30E0">
        <w:rPr>
          <w:sz w:val="14"/>
          <w:szCs w:val="14"/>
        </w:rPr>
        <w:br/>
        <w:t>b) nie obrażania innych użytkowników,</w:t>
      </w:r>
      <w:r w:rsidRPr="00EE30E0">
        <w:rPr>
          <w:sz w:val="14"/>
          <w:szCs w:val="14"/>
        </w:rPr>
        <w:br/>
        <w:t>3. informowania nauczyciela prowadzącego zajęcia o nietypowym działaniu komputera.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§16 </w:t>
      </w:r>
      <w:r w:rsidRPr="00EE30E0">
        <w:rPr>
          <w:sz w:val="14"/>
          <w:szCs w:val="14"/>
        </w:rPr>
        <w:t xml:space="preserve">Nauczyciel prowadzący zajęcia ma prawo blokowania dostępu do określonych danych lub usług (w szczególności dostępu do Internetu) oraz monitorowania poczynań osób korzystających z pracowni).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§17 </w:t>
      </w:r>
      <w:r w:rsidRPr="00EE30E0">
        <w:rPr>
          <w:sz w:val="14"/>
          <w:szCs w:val="14"/>
        </w:rPr>
        <w:t xml:space="preserve">Korzystanie z urządzeń drukujących - w celu drukowania prac dodatkowych, których opracowanie nie jest zadaniem wynikającym z treści zajęć prowadzonych w pracowni komputerowej, ale służy do realizacji celów dydaktycznych - możliwe jest wyłącznie za zgodą nauczyciela prowadzącego zajęcia.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§18 </w:t>
      </w:r>
      <w:r w:rsidRPr="00EE30E0">
        <w:rPr>
          <w:sz w:val="14"/>
          <w:szCs w:val="14"/>
        </w:rPr>
        <w:t xml:space="preserve">Po zakończeniu zajęć należy uporządkować swoje stanowisko pracy, a w szczególności odpowiednio wyłączyć komputer, zabezpieczyć sprzęt pokrowcami ochronnymi (o ile takie należą do wyposażenia pracowni), ustawić elementy zestawu komputerowego na właściwym miejscu.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§19 </w:t>
      </w:r>
      <w:r w:rsidRPr="00EE30E0">
        <w:rPr>
          <w:sz w:val="14"/>
          <w:szCs w:val="14"/>
        </w:rPr>
        <w:t>Nauczyciel prowadzący zajęcia ma prawo nakazać uczniom, po uprzednim ich poinstruowaniu i dostarczeniu odpowiednich środków, wykonanie prostych zabiegów konserwacyjnych (czyszczenie klawiatury, myszy).</w:t>
      </w:r>
      <w:r w:rsidRPr="00EE30E0">
        <w:rPr>
          <w:sz w:val="14"/>
          <w:szCs w:val="14"/>
        </w:rPr>
        <w:br/>
      </w:r>
      <w:r w:rsidRPr="00EE30E0">
        <w:rPr>
          <w:b/>
          <w:sz w:val="14"/>
          <w:szCs w:val="14"/>
        </w:rPr>
        <w:t>IV. Postanowienia końcowe</w:t>
      </w:r>
      <w:r w:rsidRPr="00EE30E0">
        <w:rPr>
          <w:sz w:val="14"/>
          <w:szCs w:val="14"/>
        </w:rPr>
        <w:t xml:space="preserve">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§20 </w:t>
      </w:r>
      <w:r w:rsidRPr="00EE30E0">
        <w:rPr>
          <w:sz w:val="14"/>
          <w:szCs w:val="14"/>
        </w:rPr>
        <w:t xml:space="preserve">Uczniowie zostają zapoznani z niniejszym regulaminem oraz przepisami dotyczącymi bezpieczeństwa i higieny pracy na pierwszych zajęciach w roku szkolnym.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§21 </w:t>
      </w:r>
      <w:r w:rsidRPr="00EE30E0">
        <w:rPr>
          <w:sz w:val="14"/>
          <w:szCs w:val="14"/>
        </w:rPr>
        <w:t xml:space="preserve">W kwestiach niewymienionych w niniejszym regulaminie stosuje się przepisy statutu szkoły oraz powszechnie obowiązujące przepisy prawa.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§22 </w:t>
      </w:r>
      <w:r w:rsidRPr="00EE30E0">
        <w:rPr>
          <w:sz w:val="14"/>
          <w:szCs w:val="14"/>
        </w:rPr>
        <w:t xml:space="preserve">Regulamin pracowni komputerowej obowiązuje wszystkich uczniów korzystających z pracowni zarówno podczas planowych zajęć lekcyjnych, jak i poza nimi. </w:t>
      </w:r>
    </w:p>
    <w:p w:rsidR="001014BC" w:rsidRPr="00EE30E0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§23 </w:t>
      </w:r>
      <w:r w:rsidRPr="00EE30E0">
        <w:rPr>
          <w:sz w:val="14"/>
          <w:szCs w:val="14"/>
        </w:rPr>
        <w:t xml:space="preserve">Za szkody materialne spowodowane przez ucznia w pracowni komputerowej odpowiada on sam, a koszty ponoszą jego rodzice. </w:t>
      </w:r>
    </w:p>
    <w:p w:rsidR="000437EC" w:rsidRPr="001014BC" w:rsidRDefault="001014BC" w:rsidP="001014BC">
      <w:pPr>
        <w:rPr>
          <w:b/>
          <w:sz w:val="14"/>
          <w:szCs w:val="14"/>
        </w:rPr>
      </w:pPr>
      <w:r w:rsidRPr="00EE30E0">
        <w:rPr>
          <w:b/>
          <w:sz w:val="14"/>
          <w:szCs w:val="14"/>
        </w:rPr>
        <w:t xml:space="preserve">§24 </w:t>
      </w:r>
      <w:r w:rsidR="00462247" w:rsidRPr="00EE30E0">
        <w:rPr>
          <w:sz w:val="14"/>
          <w:szCs w:val="14"/>
        </w:rPr>
        <w:t xml:space="preserve">Regulamin wchodzi w życie z dniem </w:t>
      </w:r>
      <w:r w:rsidR="00462247">
        <w:rPr>
          <w:sz w:val="14"/>
          <w:szCs w:val="14"/>
        </w:rPr>
        <w:t>każdego nowego roku szkolnego – czyli od 1.09.20……</w:t>
      </w:r>
      <w:bookmarkStart w:id="0" w:name="_GoBack"/>
      <w:bookmarkEnd w:id="0"/>
    </w:p>
    <w:sectPr w:rsidR="000437EC" w:rsidRPr="001014BC" w:rsidSect="005C5DFF">
      <w:pgSz w:w="16838" w:h="11906" w:orient="landscape"/>
      <w:pgMar w:top="426" w:right="567" w:bottom="426" w:left="567" w:header="709" w:footer="709" w:gutter="0"/>
      <w:cols w:num="2"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EC"/>
    <w:rsid w:val="00000225"/>
    <w:rsid w:val="00006253"/>
    <w:rsid w:val="00023252"/>
    <w:rsid w:val="000437EC"/>
    <w:rsid w:val="000A647F"/>
    <w:rsid w:val="001014BC"/>
    <w:rsid w:val="001D5879"/>
    <w:rsid w:val="002453B7"/>
    <w:rsid w:val="003539DF"/>
    <w:rsid w:val="00462247"/>
    <w:rsid w:val="005C5DFF"/>
    <w:rsid w:val="008749E7"/>
    <w:rsid w:val="009D784D"/>
    <w:rsid w:val="00A772D8"/>
    <w:rsid w:val="00B266B6"/>
    <w:rsid w:val="00C02C12"/>
    <w:rsid w:val="00EE30E0"/>
    <w:rsid w:val="00F02D46"/>
    <w:rsid w:val="00F23A0E"/>
    <w:rsid w:val="00F2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0437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qFormat/>
    <w:rsid w:val="000437E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0437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0437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qFormat/>
    <w:rsid w:val="000437E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043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1612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pracowni komputerowej</vt:lpstr>
    </vt:vector>
  </TitlesOfParts>
  <Company>Polska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pracowni komputerowej</dc:title>
  <dc:creator>Wojciech Chmiel</dc:creator>
  <cp:lastModifiedBy>Użytkownik systemu Windows</cp:lastModifiedBy>
  <cp:revision>2</cp:revision>
  <dcterms:created xsi:type="dcterms:W3CDTF">2019-09-19T08:44:00Z</dcterms:created>
  <dcterms:modified xsi:type="dcterms:W3CDTF">2019-09-19T08:44:00Z</dcterms:modified>
</cp:coreProperties>
</file>