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A8" w:rsidRDefault="00D469A8" w:rsidP="00D469A8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Tematy zajęć: </w:t>
      </w:r>
    </w:p>
    <w:p w:rsidR="00AA407C" w:rsidRPr="00D469A8" w:rsidRDefault="003A05C1" w:rsidP="00D469A8">
      <w:pPr>
        <w:pStyle w:val="Tytu"/>
        <w:numPr>
          <w:ilvl w:val="0"/>
          <w:numId w:val="50"/>
        </w:numPr>
        <w:rPr>
          <w:sz w:val="28"/>
          <w:szCs w:val="28"/>
        </w:rPr>
      </w:pPr>
      <w:r w:rsidRPr="00D469A8">
        <w:rPr>
          <w:sz w:val="28"/>
          <w:szCs w:val="28"/>
        </w:rPr>
        <w:t>Język definiowania zapytań DQL</w:t>
      </w:r>
      <w:r w:rsidR="00D469A8">
        <w:rPr>
          <w:sz w:val="28"/>
          <w:szCs w:val="28"/>
        </w:rPr>
        <w:t>.</w:t>
      </w:r>
    </w:p>
    <w:p w:rsidR="003A05C1" w:rsidRPr="00D469A8" w:rsidRDefault="003A05C1" w:rsidP="00D469A8">
      <w:pPr>
        <w:pStyle w:val="Tytu"/>
        <w:numPr>
          <w:ilvl w:val="0"/>
          <w:numId w:val="50"/>
        </w:numPr>
        <w:rPr>
          <w:sz w:val="28"/>
          <w:szCs w:val="28"/>
        </w:rPr>
      </w:pPr>
      <w:r w:rsidRPr="00D469A8">
        <w:rPr>
          <w:sz w:val="28"/>
          <w:szCs w:val="28"/>
        </w:rPr>
        <w:t>Instrukcje SELECT, FROM. Wybieranie: kolumn, unikatowych wierszy, ograniczenia liczby zwracanych wyników.</w:t>
      </w:r>
    </w:p>
    <w:p w:rsidR="003A05C1" w:rsidRPr="00D469A8" w:rsidRDefault="003A05C1" w:rsidP="00D469A8">
      <w:pPr>
        <w:pStyle w:val="Tytu"/>
        <w:numPr>
          <w:ilvl w:val="0"/>
          <w:numId w:val="50"/>
        </w:numPr>
        <w:rPr>
          <w:sz w:val="28"/>
          <w:szCs w:val="28"/>
        </w:rPr>
      </w:pPr>
      <w:r w:rsidRPr="00D469A8">
        <w:rPr>
          <w:sz w:val="28"/>
          <w:szCs w:val="28"/>
        </w:rPr>
        <w:t>Formatowanie wyników. Aliasy. Sortowanie wyników.</w:t>
      </w:r>
    </w:p>
    <w:p w:rsidR="003A05C1" w:rsidRPr="00D469A8" w:rsidRDefault="003A05C1" w:rsidP="00D469A8">
      <w:pPr>
        <w:pStyle w:val="Tytu"/>
        <w:numPr>
          <w:ilvl w:val="0"/>
          <w:numId w:val="50"/>
        </w:numPr>
        <w:rPr>
          <w:sz w:val="28"/>
          <w:szCs w:val="28"/>
        </w:rPr>
      </w:pPr>
      <w:r w:rsidRPr="00D469A8">
        <w:rPr>
          <w:sz w:val="28"/>
          <w:szCs w:val="28"/>
        </w:rPr>
        <w:t>Filtrowanie danych</w:t>
      </w:r>
      <w:r w:rsidR="00F1063B" w:rsidRPr="00D469A8">
        <w:rPr>
          <w:sz w:val="28"/>
          <w:szCs w:val="28"/>
        </w:rPr>
        <w:t xml:space="preserve"> </w:t>
      </w:r>
      <w:r w:rsidRPr="00D469A8">
        <w:rPr>
          <w:sz w:val="28"/>
          <w:szCs w:val="28"/>
        </w:rPr>
        <w:t>(IN, NOT, LIKE). Klauzula WHERE.</w:t>
      </w:r>
    </w:p>
    <w:p w:rsidR="00585FC1" w:rsidRPr="00D469A8" w:rsidRDefault="00585FC1" w:rsidP="00D469A8">
      <w:pPr>
        <w:pStyle w:val="Tytu"/>
        <w:numPr>
          <w:ilvl w:val="0"/>
          <w:numId w:val="50"/>
        </w:numPr>
        <w:rPr>
          <w:sz w:val="28"/>
          <w:szCs w:val="28"/>
        </w:rPr>
      </w:pPr>
      <w:r w:rsidRPr="00D469A8">
        <w:rPr>
          <w:sz w:val="28"/>
          <w:szCs w:val="28"/>
        </w:rPr>
        <w:t>Tworzenie pól obliczeniowych.</w:t>
      </w:r>
    </w:p>
    <w:p w:rsidR="00551D03" w:rsidRDefault="00551D03" w:rsidP="00CE7167">
      <w:pPr>
        <w:jc w:val="both"/>
        <w:rPr>
          <w:rStyle w:val="Pogrubienie"/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-835612879"/>
        <w:docPartObj>
          <w:docPartGallery w:val="Table of Contents"/>
          <w:docPartUnique/>
        </w:docPartObj>
      </w:sdtPr>
      <w:sdtEndPr/>
      <w:sdtContent>
        <w:p w:rsidR="00F142A7" w:rsidRDefault="00F142A7">
          <w:pPr>
            <w:pStyle w:val="Nagwekspisutreci"/>
          </w:pPr>
          <w:r>
            <w:t>Spis treści</w:t>
          </w:r>
        </w:p>
        <w:p w:rsidR="00F142A7" w:rsidRDefault="00F142A7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93414" w:history="1">
            <w:r w:rsidRPr="00B0647C">
              <w:rPr>
                <w:rStyle w:val="Hipercze"/>
                <w:noProof/>
              </w:rPr>
              <w:t>Omówienie materiału na podstawie bazy Northwind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15" w:history="1">
            <w:r w:rsidR="00F142A7" w:rsidRPr="00B0647C">
              <w:rPr>
                <w:rStyle w:val="Hipercze"/>
                <w:noProof/>
              </w:rPr>
              <w:t>Structured Query Language – Podstawowe polecenia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_Toc58493415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2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16" w:history="1">
            <w:r w:rsidR="00F142A7" w:rsidRPr="00B0647C">
              <w:rPr>
                <w:rStyle w:val="Hipercze"/>
                <w:noProof/>
              </w:rPr>
              <w:t>Operatory w MS SQL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_Toc58493416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4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3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17" w:history="1">
            <w:r w:rsidR="00F142A7" w:rsidRPr="00B0647C">
              <w:rPr>
                <w:rStyle w:val="Hipercze"/>
                <w:noProof/>
              </w:rPr>
              <w:t>Zbiory wynikowe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_Toc58493417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6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18" w:history="1">
            <w:r w:rsidR="00F142A7" w:rsidRPr="00B0647C">
              <w:rPr>
                <w:rStyle w:val="Hipercze"/>
                <w:noProof/>
              </w:rPr>
              <w:t>Sortowanie danych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_Toc58493418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6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19" w:history="1">
            <w:r w:rsidR="00F142A7" w:rsidRPr="00B0647C">
              <w:rPr>
                <w:rStyle w:val="Hipercze"/>
                <w:rFonts w:eastAsia="Times New Roman"/>
                <w:noProof/>
                <w:lang w:eastAsia="pl-PL"/>
              </w:rPr>
              <w:t>Eliminowanie duplikatów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_Toc58493419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7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F142A7" w:rsidRDefault="00F75615">
          <w:pPr>
            <w:pStyle w:val="Spistreci1"/>
            <w:tabs>
              <w:tab w:val="right" w:leader="dot" w:pos="10338"/>
            </w:tabs>
            <w:rPr>
              <w:rFonts w:eastAsiaTheme="minorEastAsia"/>
              <w:noProof/>
              <w:lang w:eastAsia="pl-PL"/>
            </w:rPr>
          </w:pPr>
          <w:hyperlink w:anchor="_Toc58493420" w:history="1">
            <w:r w:rsidR="00F142A7" w:rsidRPr="00B0647C">
              <w:rPr>
                <w:rStyle w:val="Hipercze"/>
                <w:rFonts w:eastAsia="Times New Roman"/>
                <w:noProof/>
                <w:lang w:eastAsia="pl-PL"/>
              </w:rPr>
              <w:t>SQL SELECT TOP</w:t>
            </w:r>
            <w:r w:rsidR="00F142A7">
              <w:rPr>
                <w:noProof/>
                <w:webHidden/>
              </w:rPr>
              <w:tab/>
            </w:r>
            <w:r w:rsidR="00F142A7">
              <w:rPr>
                <w:noProof/>
                <w:webHidden/>
              </w:rPr>
              <w:fldChar w:fldCharType="begin"/>
            </w:r>
            <w:r w:rsidR="00F142A7">
              <w:rPr>
                <w:noProof/>
                <w:webHidden/>
              </w:rPr>
              <w:instrText xml:space="preserve"> PAGEREF _Toc58493420 \h </w:instrText>
            </w:r>
            <w:r w:rsidR="00F142A7">
              <w:rPr>
                <w:noProof/>
                <w:webHidden/>
              </w:rPr>
            </w:r>
            <w:r w:rsidR="00F142A7">
              <w:rPr>
                <w:noProof/>
                <w:webHidden/>
              </w:rPr>
              <w:fldChar w:fldCharType="separate"/>
            </w:r>
            <w:r w:rsidR="002C5FE4">
              <w:rPr>
                <w:noProof/>
                <w:webHidden/>
              </w:rPr>
              <w:t>7</w:t>
            </w:r>
            <w:r w:rsidR="00F142A7">
              <w:rPr>
                <w:noProof/>
                <w:webHidden/>
              </w:rPr>
              <w:fldChar w:fldCharType="end"/>
            </w:r>
          </w:hyperlink>
        </w:p>
        <w:p w:rsidR="00D469A8" w:rsidRPr="00F142A7" w:rsidRDefault="00F142A7" w:rsidP="00F142A7">
          <w:pPr>
            <w:rPr>
              <w:rStyle w:val="Pogrubienie"/>
              <w:b w:val="0"/>
              <w:bCs w:val="0"/>
            </w:rPr>
          </w:pPr>
          <w:r>
            <w:rPr>
              <w:b/>
              <w:bCs/>
            </w:rPr>
            <w:fldChar w:fldCharType="end"/>
          </w:r>
        </w:p>
      </w:sdtContent>
    </w:sdt>
    <w:p w:rsidR="00551D03" w:rsidRPr="00F142A7" w:rsidRDefault="00551D03" w:rsidP="00F142A7">
      <w:pPr>
        <w:pStyle w:val="Nagwek1"/>
        <w:rPr>
          <w:rStyle w:val="Pogrubienie"/>
          <w:b/>
          <w:bCs/>
          <w:color w:val="FF0000"/>
        </w:rPr>
      </w:pPr>
      <w:bookmarkStart w:id="0" w:name="_Toc58493414"/>
      <w:r w:rsidRPr="00F142A7">
        <w:rPr>
          <w:rStyle w:val="Pogrubienie"/>
          <w:b/>
          <w:bCs/>
          <w:color w:val="FF0000"/>
        </w:rPr>
        <w:t xml:space="preserve">Omówienie materiału na podstawie bazy </w:t>
      </w:r>
      <w:proofErr w:type="spellStart"/>
      <w:r w:rsidRPr="00F142A7">
        <w:rPr>
          <w:rStyle w:val="Pogrubienie"/>
          <w:b/>
          <w:bCs/>
          <w:color w:val="FF0000"/>
        </w:rPr>
        <w:t>Northwind</w:t>
      </w:r>
      <w:bookmarkEnd w:id="0"/>
      <w:proofErr w:type="spellEnd"/>
    </w:p>
    <w:p w:rsidR="006C6533" w:rsidRPr="00C923AF" w:rsidRDefault="009C6D0F" w:rsidP="00CE716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3AF">
        <w:rPr>
          <w:rFonts w:asciiTheme="minorHAnsi" w:hAnsiTheme="minorHAnsi" w:cstheme="minorHAnsi"/>
          <w:sz w:val="24"/>
          <w:szCs w:val="24"/>
        </w:rPr>
        <w:t xml:space="preserve">Należy </w:t>
      </w:r>
      <w:r w:rsidR="004A3DC1">
        <w:rPr>
          <w:rFonts w:asciiTheme="minorHAnsi" w:hAnsiTheme="minorHAnsi" w:cstheme="minorHAnsi"/>
          <w:sz w:val="24"/>
          <w:szCs w:val="24"/>
        </w:rPr>
        <w:t xml:space="preserve">wykonać </w:t>
      </w:r>
      <w:proofErr w:type="spellStart"/>
      <w:r w:rsidR="004A3DC1">
        <w:rPr>
          <w:rFonts w:asciiTheme="minorHAnsi" w:hAnsiTheme="minorHAnsi" w:cstheme="minorHAnsi"/>
          <w:sz w:val="24"/>
          <w:szCs w:val="24"/>
        </w:rPr>
        <w:t>restore</w:t>
      </w:r>
      <w:proofErr w:type="spellEnd"/>
      <w:r w:rsidR="004A3DC1">
        <w:rPr>
          <w:rFonts w:asciiTheme="minorHAnsi" w:hAnsiTheme="minorHAnsi" w:cstheme="minorHAnsi"/>
          <w:sz w:val="24"/>
          <w:szCs w:val="24"/>
        </w:rPr>
        <w:t xml:space="preserve"> bazy</w:t>
      </w:r>
    </w:p>
    <w:p w:rsidR="006C6533" w:rsidRPr="00C923AF" w:rsidRDefault="006C6533" w:rsidP="00CE716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3AF">
        <w:rPr>
          <w:rFonts w:asciiTheme="minorHAnsi" w:hAnsiTheme="minorHAnsi" w:cstheme="minorHAnsi"/>
          <w:sz w:val="24"/>
          <w:szCs w:val="24"/>
        </w:rPr>
        <w:t>Zapoznać się ze schematem tej bazy</w:t>
      </w:r>
    </w:p>
    <w:p w:rsidR="009C6D0F" w:rsidRPr="00C923AF" w:rsidRDefault="009C6D0F" w:rsidP="00CE716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3AF">
        <w:rPr>
          <w:rFonts w:asciiTheme="minorHAnsi" w:hAnsiTheme="minorHAnsi" w:cstheme="minorHAnsi"/>
          <w:sz w:val="24"/>
          <w:szCs w:val="24"/>
        </w:rPr>
        <w:t>Baza danych firmy sprzedającej artykuły spożywcze</w:t>
      </w:r>
    </w:p>
    <w:p w:rsidR="009C6D0F" w:rsidRPr="00C923AF" w:rsidRDefault="009C6D0F" w:rsidP="00CE7167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3AF">
        <w:rPr>
          <w:rFonts w:asciiTheme="minorHAnsi" w:hAnsiTheme="minorHAnsi" w:cstheme="minorHAnsi"/>
          <w:sz w:val="24"/>
          <w:szCs w:val="24"/>
        </w:rPr>
        <w:t>Informacje o towarach, dostawcach, klientach, zamówieniach klientów itp.</w:t>
      </w:r>
    </w:p>
    <w:p w:rsidR="006C6533" w:rsidRPr="00C923AF" w:rsidRDefault="006C6533" w:rsidP="00CE7167">
      <w:pPr>
        <w:jc w:val="both"/>
        <w:rPr>
          <w:rStyle w:val="Pogrubienie"/>
          <w:rFonts w:cstheme="minorHAnsi"/>
          <w:sz w:val="24"/>
          <w:szCs w:val="24"/>
        </w:rPr>
      </w:pPr>
      <w:r w:rsidRPr="00C923A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4C37323" wp14:editId="3EAF7453">
            <wp:extent cx="5349240" cy="3654921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5308" cy="366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00" w:rsidRPr="00C923AF" w:rsidRDefault="00635C00" w:rsidP="00CE7167">
      <w:pPr>
        <w:keepNext/>
        <w:jc w:val="both"/>
        <w:rPr>
          <w:rFonts w:cstheme="minorHAnsi"/>
          <w:sz w:val="24"/>
          <w:szCs w:val="24"/>
        </w:rPr>
      </w:pPr>
      <w:r w:rsidRPr="00C923AF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375BED62" wp14:editId="3180E766">
            <wp:extent cx="3893820" cy="2469251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744" cy="248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00" w:rsidRPr="00C923AF" w:rsidRDefault="00635C00" w:rsidP="00CE7167">
      <w:pPr>
        <w:pStyle w:val="Legenda"/>
        <w:jc w:val="both"/>
        <w:rPr>
          <w:rStyle w:val="Pogrubienie"/>
          <w:rFonts w:asciiTheme="minorHAnsi" w:hAnsiTheme="minorHAnsi" w:cstheme="minorHAnsi"/>
        </w:rPr>
      </w:pPr>
      <w:r w:rsidRPr="00C923AF">
        <w:rPr>
          <w:rFonts w:asciiTheme="minorHAnsi" w:hAnsiTheme="minorHAnsi" w:cstheme="minorHAnsi"/>
        </w:rPr>
        <w:t xml:space="preserve">Rysunek </w:t>
      </w:r>
      <w:r w:rsidRPr="00C923AF">
        <w:rPr>
          <w:rFonts w:asciiTheme="minorHAnsi" w:hAnsiTheme="minorHAnsi" w:cstheme="minorHAnsi"/>
        </w:rPr>
        <w:fldChar w:fldCharType="begin"/>
      </w:r>
      <w:r w:rsidRPr="00C923AF">
        <w:rPr>
          <w:rFonts w:asciiTheme="minorHAnsi" w:hAnsiTheme="minorHAnsi" w:cstheme="minorHAnsi"/>
        </w:rPr>
        <w:instrText xml:space="preserve"> SEQ Rysunek \* ARABIC </w:instrText>
      </w:r>
      <w:r w:rsidRPr="00C923AF">
        <w:rPr>
          <w:rFonts w:asciiTheme="minorHAnsi" w:hAnsiTheme="minorHAnsi" w:cstheme="minorHAnsi"/>
        </w:rPr>
        <w:fldChar w:fldCharType="separate"/>
      </w:r>
      <w:r w:rsidR="002C5FE4">
        <w:rPr>
          <w:rFonts w:asciiTheme="minorHAnsi" w:hAnsiTheme="minorHAnsi" w:cstheme="minorHAnsi"/>
          <w:noProof/>
        </w:rPr>
        <w:t>1</w:t>
      </w:r>
      <w:r w:rsidRPr="00C923AF">
        <w:rPr>
          <w:rFonts w:asciiTheme="minorHAnsi" w:hAnsiTheme="minorHAnsi" w:cstheme="minorHAnsi"/>
        </w:rPr>
        <w:fldChar w:fldCharType="end"/>
      </w:r>
      <w:r w:rsidRPr="00C923AF">
        <w:rPr>
          <w:rFonts w:asciiTheme="minorHAnsi" w:hAnsiTheme="minorHAnsi" w:cstheme="minorHAnsi"/>
        </w:rPr>
        <w:t>. Ze strony przedmiotowej należy pobrać dokument w Wordzie i zapoznać się z nim</w:t>
      </w:r>
    </w:p>
    <w:p w:rsidR="009C6D0F" w:rsidRPr="00F142A7" w:rsidRDefault="00F142A7" w:rsidP="00F142A7">
      <w:pPr>
        <w:pStyle w:val="Nagwek1"/>
        <w:rPr>
          <w:color w:val="FF0000"/>
        </w:rPr>
      </w:pPr>
      <w:bookmarkStart w:id="1" w:name="_Toc58493415"/>
      <w:proofErr w:type="spellStart"/>
      <w:r w:rsidRPr="00F142A7">
        <w:rPr>
          <w:color w:val="FF0000"/>
        </w:rPr>
        <w:t>Structured</w:t>
      </w:r>
      <w:proofErr w:type="spellEnd"/>
      <w:r w:rsidRPr="00F142A7">
        <w:rPr>
          <w:color w:val="FF0000"/>
        </w:rPr>
        <w:t xml:space="preserve"> Query Language – </w:t>
      </w:r>
      <w:r w:rsidR="009C6D0F" w:rsidRPr="00F142A7">
        <w:rPr>
          <w:color w:val="FF0000"/>
        </w:rPr>
        <w:t>Podstawowe polecenia</w:t>
      </w:r>
      <w:bookmarkEnd w:id="1"/>
    </w:p>
    <w:p w:rsidR="0070042F" w:rsidRPr="00C923AF" w:rsidRDefault="0070042F" w:rsidP="00F142A7">
      <w:pPr>
        <w:pStyle w:val="Podtytu"/>
      </w:pPr>
      <w:r w:rsidRPr="00C923AF">
        <w:t>SQL a wielkość liter</w:t>
      </w:r>
    </w:p>
    <w:p w:rsidR="0070042F" w:rsidRDefault="0070042F" w:rsidP="00CE7167">
      <w:pPr>
        <w:pStyle w:val="NormalnyWeb"/>
        <w:jc w:val="both"/>
        <w:rPr>
          <w:rFonts w:asciiTheme="minorHAnsi" w:hAnsiTheme="minorHAnsi" w:cstheme="minorHAnsi"/>
        </w:rPr>
      </w:pPr>
      <w:r w:rsidRPr="00C923AF">
        <w:rPr>
          <w:rFonts w:asciiTheme="minorHAnsi" w:hAnsiTheme="minorHAnsi" w:cstheme="minorHAnsi"/>
        </w:rPr>
        <w:t xml:space="preserve">SQL jest językiem, w którym wielkość liter w słowach kluczowych i identyfikatorach nie ma znaczenia. Natomiast dobrą praktyką jest pisanie słów kluczowych wielkimi literami. </w:t>
      </w:r>
    </w:p>
    <w:p w:rsidR="00412FC4" w:rsidRPr="00412FC4" w:rsidRDefault="00412FC4" w:rsidP="00CE7167">
      <w:pPr>
        <w:spacing w:before="100" w:beforeAutospacing="1" w:after="100" w:afterAutospacing="1" w:line="240" w:lineRule="auto"/>
        <w:jc w:val="both"/>
        <w:rPr>
          <w:rFonts w:eastAsiaTheme="majorEastAsia" w:cstheme="minorHAnsi"/>
          <w:b/>
          <w:bCs/>
          <w:color w:val="4F81BD" w:themeColor="accent1"/>
          <w:sz w:val="24"/>
          <w:szCs w:val="24"/>
        </w:rPr>
      </w:pPr>
      <w:r w:rsidRPr="00412FC4">
        <w:rPr>
          <w:rFonts w:eastAsiaTheme="majorEastAsia" w:cstheme="minorHAnsi"/>
          <w:b/>
          <w:bCs/>
          <w:color w:val="4F81BD" w:themeColor="accent1"/>
          <w:sz w:val="24"/>
          <w:szCs w:val="24"/>
        </w:rPr>
        <w:t xml:space="preserve">Komentarze w </w:t>
      </w:r>
      <w:proofErr w:type="spellStart"/>
      <w:r w:rsidRPr="00412FC4">
        <w:rPr>
          <w:rFonts w:eastAsiaTheme="majorEastAsia" w:cstheme="minorHAnsi"/>
          <w:b/>
          <w:bCs/>
          <w:color w:val="4F81BD" w:themeColor="accent1"/>
          <w:sz w:val="24"/>
          <w:szCs w:val="24"/>
        </w:rPr>
        <w:t>sql</w:t>
      </w:r>
      <w:proofErr w:type="spellEnd"/>
    </w:p>
    <w:p w:rsidR="00412FC4" w:rsidRPr="00412FC4" w:rsidRDefault="00412FC4" w:rsidP="00CE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dodać dwa rodzaje komentarzy:</w:t>
      </w:r>
    </w:p>
    <w:p w:rsidR="00412FC4" w:rsidRPr="00412FC4" w:rsidRDefault="00412FC4" w:rsidP="00CE716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2FC4">
        <w:rPr>
          <w:rFonts w:eastAsia="Times New Roman" w:cstheme="minorHAnsi"/>
          <w:sz w:val="24"/>
          <w:szCs w:val="24"/>
          <w:lang w:eastAsia="pl-PL"/>
        </w:rPr>
        <w:t>jednowierszowy, znak „</w:t>
      </w:r>
      <w:r w:rsidRPr="00412FC4">
        <w:rPr>
          <w:rFonts w:eastAsia="Times New Roman" w:cstheme="minorHAnsi"/>
          <w:color w:val="FF0000"/>
          <w:sz w:val="24"/>
          <w:szCs w:val="24"/>
          <w:lang w:eastAsia="pl-PL"/>
        </w:rPr>
        <w:t>– – treść komentarza</w:t>
      </w:r>
      <w:r w:rsidRPr="00412FC4">
        <w:rPr>
          <w:rFonts w:eastAsia="Times New Roman" w:cstheme="minorHAnsi"/>
          <w:sz w:val="24"/>
          <w:szCs w:val="24"/>
          <w:lang w:eastAsia="pl-PL"/>
        </w:rPr>
        <w:t>”. W tym wariancie wszystko w danym wierszu po dwóch myślnikach zostanie potraktowane jako komentarz aż do końca wiersza i nie będzie brane pod uwagę w momencie uruchomienia zapytania,</w:t>
      </w:r>
    </w:p>
    <w:p w:rsidR="00412FC4" w:rsidRPr="00CE7167" w:rsidRDefault="00412FC4" w:rsidP="00CE716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2FC4">
        <w:rPr>
          <w:rFonts w:eastAsia="Times New Roman" w:cstheme="minorHAnsi"/>
          <w:sz w:val="24"/>
          <w:szCs w:val="24"/>
          <w:lang w:eastAsia="pl-PL"/>
        </w:rPr>
        <w:t xml:space="preserve">wielowierszowy, znak „ </w:t>
      </w:r>
      <w:r w:rsidRPr="00412FC4">
        <w:rPr>
          <w:rFonts w:eastAsia="Times New Roman" w:cstheme="minorHAnsi"/>
          <w:color w:val="FF0000"/>
          <w:sz w:val="24"/>
          <w:szCs w:val="24"/>
          <w:lang w:eastAsia="pl-PL"/>
        </w:rPr>
        <w:t>/* treść komentarza */</w:t>
      </w:r>
      <w:r w:rsidRPr="00412FC4">
        <w:rPr>
          <w:rFonts w:eastAsia="Times New Roman" w:cstheme="minorHAnsi"/>
          <w:sz w:val="24"/>
          <w:szCs w:val="24"/>
          <w:lang w:eastAsia="pl-PL"/>
        </w:rPr>
        <w:t>”.</w:t>
      </w:r>
      <w:r w:rsidRPr="00412FC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12FC4">
        <w:rPr>
          <w:rFonts w:eastAsia="Times New Roman" w:cstheme="minorHAnsi"/>
          <w:sz w:val="24"/>
          <w:szCs w:val="24"/>
          <w:lang w:eastAsia="pl-PL"/>
        </w:rPr>
        <w:t>W tym wariancie wszystko co znajdzie się pomiędzy dwoma ukośnikami i gwiazdkami zostanie potraktowane jako komentarz.</w:t>
      </w:r>
    </w:p>
    <w:p w:rsidR="00CE7167" w:rsidRPr="00CE7167" w:rsidRDefault="00CE7167" w:rsidP="00CE7167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color w:val="000000"/>
          <w:sz w:val="19"/>
          <w:szCs w:val="19"/>
        </w:rPr>
      </w:pPr>
      <w:r w:rsidRPr="00CE7167">
        <w:rPr>
          <w:rFonts w:ascii="Consolas" w:hAnsi="Consolas" w:cs="Consolas"/>
          <w:color w:val="008000"/>
          <w:sz w:val="19"/>
          <w:szCs w:val="19"/>
        </w:rPr>
        <w:t>/*komentarz wielowierszowy*/</w:t>
      </w:r>
    </w:p>
    <w:p w:rsidR="00CE7167" w:rsidRDefault="00CE7167" w:rsidP="00CE7167">
      <w:pPr>
        <w:spacing w:before="100" w:beforeAutospacing="1" w:after="100" w:afterAutospacing="1"/>
        <w:ind w:left="360"/>
        <w:jc w:val="both"/>
        <w:rPr>
          <w:rFonts w:ascii="Consolas" w:hAnsi="Consolas" w:cs="Consolas"/>
          <w:color w:val="008000"/>
          <w:sz w:val="19"/>
          <w:szCs w:val="19"/>
        </w:rPr>
      </w:pPr>
      <w:r w:rsidRPr="00CE7167">
        <w:rPr>
          <w:rFonts w:ascii="Consolas" w:hAnsi="Consolas" w:cs="Consolas"/>
          <w:color w:val="008000"/>
          <w:sz w:val="19"/>
          <w:szCs w:val="19"/>
        </w:rPr>
        <w:t>--komentarz liniowy</w:t>
      </w:r>
    </w:p>
    <w:p w:rsidR="00062D60" w:rsidRPr="00CE7167" w:rsidRDefault="00062D60" w:rsidP="00CE7167">
      <w:pPr>
        <w:spacing w:before="100" w:beforeAutospacing="1" w:after="100" w:afterAutospacing="1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CEFB68" wp14:editId="0CE2A42D">
            <wp:extent cx="6179820" cy="1303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B7" w:rsidRPr="00C923AF" w:rsidRDefault="003A05C1" w:rsidP="00CE7167">
      <w:pPr>
        <w:jc w:val="both"/>
        <w:rPr>
          <w:rFonts w:cstheme="minorHAnsi"/>
          <w:sz w:val="24"/>
          <w:szCs w:val="24"/>
        </w:rPr>
      </w:pPr>
      <w:r w:rsidRPr="00C923AF">
        <w:rPr>
          <w:rStyle w:val="Pogrubienie"/>
          <w:rFonts w:cstheme="minorHAnsi"/>
          <w:sz w:val="24"/>
          <w:szCs w:val="24"/>
        </w:rPr>
        <w:t>DQL</w:t>
      </w:r>
      <w:r w:rsidRPr="00C923AF">
        <w:rPr>
          <w:rFonts w:cstheme="minorHAnsi"/>
          <w:sz w:val="24"/>
          <w:szCs w:val="24"/>
        </w:rPr>
        <w:t xml:space="preserve"> – Data Query Language. DQL to instrukcje, za pomocą których możesz otrzymać z bazy określone dane. Najważniejszym poleceniem jest tutaj </w:t>
      </w:r>
      <w:r w:rsidRPr="00C923AF">
        <w:rPr>
          <w:rStyle w:val="Pogrubienie"/>
          <w:rFonts w:cstheme="minorHAnsi"/>
          <w:sz w:val="24"/>
          <w:szCs w:val="24"/>
        </w:rPr>
        <w:t>SELECT</w:t>
      </w:r>
      <w:r w:rsidRPr="00C923AF">
        <w:rPr>
          <w:rFonts w:cstheme="minorHAnsi"/>
          <w:sz w:val="24"/>
          <w:szCs w:val="24"/>
        </w:rPr>
        <w:t>.</w:t>
      </w:r>
    </w:p>
    <w:p w:rsidR="0070042F" w:rsidRPr="00C923AF" w:rsidRDefault="0070042F" w:rsidP="00CE7167">
      <w:pPr>
        <w:jc w:val="both"/>
        <w:rPr>
          <w:rFonts w:cstheme="minorHAnsi"/>
          <w:sz w:val="24"/>
          <w:szCs w:val="24"/>
        </w:rPr>
      </w:pPr>
      <w:r w:rsidRPr="00C923AF">
        <w:rPr>
          <w:rFonts w:cstheme="minorHAnsi"/>
          <w:sz w:val="24"/>
          <w:szCs w:val="24"/>
        </w:rPr>
        <w:t xml:space="preserve">Instrukcja </w:t>
      </w:r>
      <w:proofErr w:type="spellStart"/>
      <w:r w:rsidRPr="00C923AF">
        <w:rPr>
          <w:rFonts w:cstheme="minorHAnsi"/>
          <w:b/>
          <w:bCs/>
          <w:sz w:val="24"/>
          <w:szCs w:val="24"/>
        </w:rPr>
        <w:t>select</w:t>
      </w:r>
      <w:proofErr w:type="spellEnd"/>
      <w:r w:rsidRPr="00C923AF">
        <w:rPr>
          <w:rFonts w:cstheme="minorHAnsi"/>
          <w:sz w:val="24"/>
          <w:szCs w:val="24"/>
        </w:rPr>
        <w:t xml:space="preserve"> służy do pobierania danych z bazy. Instrukcja ta może być bardzo prosta, ograniczona jedynie do nazw pobieranych kolumn i nazwy tabeli. Jak również i bardzie</w:t>
      </w:r>
      <w:r w:rsidR="00CE7167">
        <w:rPr>
          <w:rFonts w:cstheme="minorHAnsi"/>
          <w:sz w:val="24"/>
          <w:szCs w:val="24"/>
        </w:rPr>
        <w:t xml:space="preserve">j złożona, gdzie w połączeniu </w:t>
      </w:r>
      <w:r w:rsidR="00CE7167">
        <w:rPr>
          <w:rFonts w:cstheme="minorHAnsi"/>
          <w:sz w:val="24"/>
          <w:szCs w:val="24"/>
        </w:rPr>
        <w:lastRenderedPageBreak/>
        <w:t>z </w:t>
      </w:r>
      <w:r w:rsidRPr="00C923AF">
        <w:rPr>
          <w:rFonts w:cstheme="minorHAnsi"/>
          <w:sz w:val="24"/>
          <w:szCs w:val="24"/>
        </w:rPr>
        <w:t>różnymi argumentami i funkcjami może wykonywać operacje na danych, m.in. obliczenia, formatować wyniki i tworzyć podsumowania.</w:t>
      </w:r>
    </w:p>
    <w:p w:rsidR="0070042F" w:rsidRPr="00C923AF" w:rsidRDefault="0070042F" w:rsidP="00CE7167">
      <w:pPr>
        <w:keepNext/>
        <w:jc w:val="both"/>
        <w:rPr>
          <w:rFonts w:cstheme="minorHAnsi"/>
          <w:sz w:val="24"/>
          <w:szCs w:val="24"/>
        </w:rPr>
      </w:pPr>
      <w:r w:rsidRPr="00C923A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A9CD2F5" wp14:editId="7877AA0E">
            <wp:extent cx="2659380" cy="1654330"/>
            <wp:effectExtent l="0" t="0" r="762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2695" cy="16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2F" w:rsidRPr="00C923AF" w:rsidRDefault="0070042F" w:rsidP="00CE7167">
      <w:pPr>
        <w:pStyle w:val="Legenda"/>
        <w:jc w:val="both"/>
        <w:rPr>
          <w:rFonts w:asciiTheme="minorHAnsi" w:hAnsiTheme="minorHAnsi" w:cstheme="minorHAnsi"/>
        </w:rPr>
      </w:pPr>
      <w:r w:rsidRPr="00C923AF">
        <w:rPr>
          <w:rFonts w:asciiTheme="minorHAnsi" w:hAnsiTheme="minorHAnsi" w:cstheme="minorHAnsi"/>
        </w:rPr>
        <w:t xml:space="preserve">Rysunek </w:t>
      </w:r>
      <w:r w:rsidRPr="00C923AF">
        <w:rPr>
          <w:rFonts w:asciiTheme="minorHAnsi" w:hAnsiTheme="minorHAnsi" w:cstheme="minorHAnsi"/>
        </w:rPr>
        <w:fldChar w:fldCharType="begin"/>
      </w:r>
      <w:r w:rsidRPr="00C923AF">
        <w:rPr>
          <w:rFonts w:asciiTheme="minorHAnsi" w:hAnsiTheme="minorHAnsi" w:cstheme="minorHAnsi"/>
        </w:rPr>
        <w:instrText xml:space="preserve"> SEQ Rysunek \* ARABIC </w:instrText>
      </w:r>
      <w:r w:rsidRPr="00C923AF">
        <w:rPr>
          <w:rFonts w:asciiTheme="minorHAnsi" w:hAnsiTheme="minorHAnsi" w:cstheme="minorHAnsi"/>
        </w:rPr>
        <w:fldChar w:fldCharType="separate"/>
      </w:r>
      <w:r w:rsidR="002C5FE4">
        <w:rPr>
          <w:rFonts w:asciiTheme="minorHAnsi" w:hAnsiTheme="minorHAnsi" w:cstheme="minorHAnsi"/>
          <w:noProof/>
        </w:rPr>
        <w:t>2</w:t>
      </w:r>
      <w:r w:rsidRPr="00C923AF">
        <w:rPr>
          <w:rFonts w:asciiTheme="minorHAnsi" w:hAnsiTheme="minorHAnsi" w:cstheme="minorHAnsi"/>
        </w:rPr>
        <w:fldChar w:fldCharType="end"/>
      </w:r>
      <w:r w:rsidRPr="00C923AF">
        <w:rPr>
          <w:rFonts w:asciiTheme="minorHAnsi" w:hAnsiTheme="minorHAnsi" w:cstheme="minorHAnsi"/>
        </w:rPr>
        <w:t>.Najprostsza instrukcja SELECT</w:t>
      </w:r>
    </w:p>
    <w:p w:rsidR="00C452F7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1671F">
        <w:rPr>
          <w:rFonts w:asciiTheme="minorHAnsi" w:hAnsiTheme="minorHAnsi" w:cstheme="minorHAnsi"/>
        </w:rPr>
        <w:t xml:space="preserve">Instrukcja </w:t>
      </w:r>
      <w:proofErr w:type="spellStart"/>
      <w:r w:rsidRPr="0021671F">
        <w:rPr>
          <w:rFonts w:asciiTheme="minorHAnsi" w:hAnsiTheme="minorHAnsi" w:cstheme="minorHAnsi"/>
        </w:rPr>
        <w:t>select</w:t>
      </w:r>
      <w:proofErr w:type="spellEnd"/>
      <w:r w:rsidRPr="0021671F">
        <w:rPr>
          <w:rFonts w:asciiTheme="minorHAnsi" w:hAnsiTheme="minorHAnsi" w:cstheme="minorHAnsi"/>
        </w:rPr>
        <w:t>, która pobiera wszystkie dane z wybranej tabeli.</w:t>
      </w:r>
    </w:p>
    <w:p w:rsidR="00C452F7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452F7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1671F">
        <w:rPr>
          <w:rFonts w:asciiTheme="minorHAnsi" w:hAnsiTheme="minorHAnsi" w:cstheme="minorHAnsi"/>
          <w:i/>
          <w:iCs/>
        </w:rPr>
        <w:t>select</w:t>
      </w:r>
      <w:proofErr w:type="spellEnd"/>
      <w:r w:rsidRPr="0021671F">
        <w:rPr>
          <w:rFonts w:asciiTheme="minorHAnsi" w:hAnsiTheme="minorHAnsi" w:cstheme="minorHAnsi"/>
          <w:i/>
          <w:iCs/>
        </w:rPr>
        <w:t xml:space="preserve"> * from [nazwa tabeli];</w:t>
      </w:r>
    </w:p>
    <w:p w:rsidR="00C452F7" w:rsidRPr="0021671F" w:rsidRDefault="00C452F7" w:rsidP="00CE7167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</w:p>
    <w:p w:rsidR="00C452F7" w:rsidRPr="0021671F" w:rsidRDefault="00C452F7" w:rsidP="00CE7167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21671F">
        <w:rPr>
          <w:rFonts w:asciiTheme="minorHAnsi" w:hAnsiTheme="minorHAnsi" w:cstheme="minorHAnsi"/>
        </w:rPr>
        <w:t>Instrukcja:</w:t>
      </w:r>
    </w:p>
    <w:p w:rsidR="00C452F7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1671F">
        <w:rPr>
          <w:rFonts w:asciiTheme="minorHAnsi" w:hAnsiTheme="minorHAnsi" w:cstheme="minorHAnsi"/>
        </w:rPr>
        <w:t>„</w:t>
      </w:r>
      <w:proofErr w:type="spellStart"/>
      <w:r w:rsidRPr="0021671F">
        <w:rPr>
          <w:rFonts w:asciiTheme="minorHAnsi" w:hAnsiTheme="minorHAnsi" w:cstheme="minorHAnsi"/>
        </w:rPr>
        <w:t>select</w:t>
      </w:r>
      <w:proofErr w:type="spellEnd"/>
      <w:r w:rsidRPr="0021671F">
        <w:rPr>
          <w:rFonts w:asciiTheme="minorHAnsi" w:hAnsiTheme="minorHAnsi" w:cstheme="minorHAnsi"/>
        </w:rPr>
        <w:t>” - pobierz</w:t>
      </w:r>
    </w:p>
    <w:p w:rsidR="00C452F7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1671F">
        <w:rPr>
          <w:rFonts w:asciiTheme="minorHAnsi" w:hAnsiTheme="minorHAnsi" w:cstheme="minorHAnsi"/>
        </w:rPr>
        <w:t xml:space="preserve">„*” - oznacza wybranie zawartości wszystkich kolumn do wyświetlenia. </w:t>
      </w:r>
    </w:p>
    <w:p w:rsidR="0021671F" w:rsidRPr="0021671F" w:rsidRDefault="00C452F7" w:rsidP="00CE71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noProof/>
        </w:rPr>
      </w:pPr>
      <w:r w:rsidRPr="0021671F">
        <w:rPr>
          <w:rFonts w:asciiTheme="minorHAnsi" w:hAnsiTheme="minorHAnsi" w:cstheme="minorHAnsi"/>
        </w:rPr>
        <w:t xml:space="preserve">„from” - dosłownie „skąd”, po tym słowie wpisujemy nazwę tabeli, z </w:t>
      </w:r>
      <w:r w:rsidR="000E419D" w:rsidRPr="0021671F">
        <w:rPr>
          <w:rFonts w:asciiTheme="minorHAnsi" w:hAnsiTheme="minorHAnsi" w:cstheme="minorHAnsi"/>
        </w:rPr>
        <w:t>której mają zostać pobrane dane.</w:t>
      </w:r>
      <w:r w:rsidR="0021671F" w:rsidRPr="0021671F">
        <w:rPr>
          <w:rFonts w:asciiTheme="minorHAnsi" w:hAnsiTheme="minorHAnsi" w:cstheme="minorHAnsi"/>
          <w:noProof/>
        </w:rPr>
        <w:t xml:space="preserve"> </w:t>
      </w:r>
    </w:p>
    <w:p w:rsidR="0021671F" w:rsidRPr="0021671F" w:rsidRDefault="0021671F" w:rsidP="00CE7167">
      <w:pPr>
        <w:pStyle w:val="NormalnyWeb"/>
        <w:spacing w:after="0" w:afterAutospacing="0"/>
        <w:jc w:val="both"/>
        <w:rPr>
          <w:noProof/>
          <w:color w:val="FF0000"/>
        </w:rPr>
      </w:pPr>
      <w:r w:rsidRPr="0021671F">
        <w:rPr>
          <w:noProof/>
          <w:color w:val="FF0000"/>
        </w:rPr>
        <w:t>POLECENIE SELECT:</w:t>
      </w:r>
    </w:p>
    <w:p w:rsidR="0021671F" w:rsidRPr="0021671F" w:rsidRDefault="0021671F" w:rsidP="00CE7167">
      <w:pPr>
        <w:pStyle w:val="NormalnyWeb"/>
        <w:numPr>
          <w:ilvl w:val="0"/>
          <w:numId w:val="46"/>
        </w:numPr>
        <w:spacing w:after="0" w:afterAutospacing="0"/>
        <w:jc w:val="both"/>
        <w:rPr>
          <w:rFonts w:asciiTheme="minorHAnsi" w:hAnsiTheme="minorHAnsi" w:cstheme="minorHAnsi"/>
          <w:noProof/>
        </w:rPr>
      </w:pPr>
      <w:r w:rsidRPr="0021671F">
        <w:rPr>
          <w:rFonts w:asciiTheme="minorHAnsi" w:hAnsiTheme="minorHAnsi" w:cstheme="minorHAnsi"/>
          <w:noProof/>
        </w:rPr>
        <w:t>Select_list określa kolumny</w:t>
      </w:r>
    </w:p>
    <w:p w:rsidR="0021671F" w:rsidRPr="0021671F" w:rsidRDefault="0021671F" w:rsidP="00CE7167">
      <w:pPr>
        <w:pStyle w:val="NormalnyWeb"/>
        <w:numPr>
          <w:ilvl w:val="0"/>
          <w:numId w:val="46"/>
        </w:numPr>
        <w:spacing w:after="0" w:afterAutospacing="0"/>
        <w:jc w:val="both"/>
        <w:rPr>
          <w:rFonts w:asciiTheme="minorHAnsi" w:hAnsiTheme="minorHAnsi" w:cstheme="minorHAnsi"/>
          <w:noProof/>
        </w:rPr>
      </w:pPr>
      <w:r w:rsidRPr="0021671F">
        <w:rPr>
          <w:rFonts w:asciiTheme="minorHAnsi" w:hAnsiTheme="minorHAnsi" w:cstheme="minorHAnsi"/>
          <w:noProof/>
        </w:rPr>
        <w:t>Klauzula WHERE specyfikuje warunki ograniczające zapytania</w:t>
      </w:r>
    </w:p>
    <w:p w:rsidR="0021671F" w:rsidRPr="0021671F" w:rsidRDefault="0021671F" w:rsidP="00CE7167">
      <w:pPr>
        <w:pStyle w:val="NormalnyWeb"/>
        <w:numPr>
          <w:ilvl w:val="0"/>
          <w:numId w:val="46"/>
        </w:numPr>
        <w:spacing w:after="0" w:afterAutospacing="0"/>
        <w:jc w:val="both"/>
        <w:rPr>
          <w:rFonts w:asciiTheme="minorHAnsi" w:hAnsiTheme="minorHAnsi" w:cstheme="minorHAnsi"/>
          <w:noProof/>
        </w:rPr>
      </w:pPr>
      <w:r w:rsidRPr="0021671F">
        <w:rPr>
          <w:rFonts w:asciiTheme="minorHAnsi" w:hAnsiTheme="minorHAnsi" w:cstheme="minorHAnsi"/>
          <w:noProof/>
        </w:rPr>
        <w:t>Klauzula FROM określa tabele</w:t>
      </w:r>
    </w:p>
    <w:p w:rsidR="000E419D" w:rsidRPr="00C923AF" w:rsidRDefault="0021671F" w:rsidP="00CE7167">
      <w:pPr>
        <w:pStyle w:val="NormalnyWeb"/>
        <w:spacing w:after="0" w:afterAutospacing="0"/>
        <w:jc w:val="both"/>
      </w:pPr>
      <w:r>
        <w:rPr>
          <w:noProof/>
        </w:rPr>
        <w:drawing>
          <wp:inline distT="0" distB="0" distL="0" distR="0" wp14:anchorId="61AB1F21" wp14:editId="7CD62C58">
            <wp:extent cx="3627120" cy="821745"/>
            <wp:effectExtent l="38100" t="38100" r="30480" b="3556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0993" cy="831685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85FC1" w:rsidRDefault="00C452F7" w:rsidP="00CE7167">
      <w:pPr>
        <w:pStyle w:val="NormalnyWeb"/>
        <w:spacing w:after="0" w:afterAutospacing="0"/>
        <w:jc w:val="both"/>
      </w:pPr>
      <w:r w:rsidRPr="00C923AF">
        <w:rPr>
          <w:noProof/>
        </w:rPr>
        <w:drawing>
          <wp:inline distT="0" distB="0" distL="0" distR="0" wp14:anchorId="771B3B66" wp14:editId="6AC2A5E6">
            <wp:extent cx="3268980" cy="227076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FC1">
        <w:t xml:space="preserve">  </w:t>
      </w:r>
    </w:p>
    <w:p w:rsidR="00C452F7" w:rsidRPr="00585FC1" w:rsidRDefault="00585FC1" w:rsidP="00CE7167">
      <w:pPr>
        <w:pStyle w:val="NormalnyWeb"/>
        <w:spacing w:after="0" w:afterAutospacing="0"/>
        <w:jc w:val="both"/>
        <w:rPr>
          <w:rFonts w:asciiTheme="majorHAnsi" w:hAnsiTheme="majorHAnsi"/>
        </w:rPr>
      </w:pPr>
      <w:r w:rsidRPr="00585FC1">
        <w:rPr>
          <w:rFonts w:asciiTheme="majorHAnsi" w:hAnsiTheme="majorHAnsi"/>
        </w:rPr>
        <w:lastRenderedPageBreak/>
        <w:t xml:space="preserve">Pierwszą rzeczą, którą wykonujemy po połączeniu z naszym serwerem jest wskazanie bazy danych, na której uruchamiane będą zapytania Query. Służy do tego polecenie </w:t>
      </w:r>
      <w:r w:rsidRPr="00585FC1">
        <w:rPr>
          <w:rStyle w:val="Pogrubienie"/>
          <w:rFonts w:asciiTheme="majorHAnsi" w:hAnsiTheme="majorHAnsi"/>
        </w:rPr>
        <w:t>USE</w:t>
      </w:r>
    </w:p>
    <w:p w:rsidR="000E419D" w:rsidRDefault="000E419D" w:rsidP="00CE7167">
      <w:pPr>
        <w:pStyle w:val="NormalnyWeb"/>
        <w:keepNext/>
        <w:spacing w:after="0" w:afterAutospacing="0"/>
        <w:jc w:val="both"/>
      </w:pPr>
      <w:r>
        <w:rPr>
          <w:noProof/>
        </w:rPr>
        <w:drawing>
          <wp:inline distT="0" distB="0" distL="0" distR="0" wp14:anchorId="25100297" wp14:editId="7D250306">
            <wp:extent cx="3840480" cy="2086701"/>
            <wp:effectExtent l="38100" t="38100" r="45720" b="469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3215" cy="209362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E419D" w:rsidRDefault="000E419D" w:rsidP="00CE7167">
      <w:pPr>
        <w:pStyle w:val="Legenda"/>
        <w:jc w:val="both"/>
      </w:pPr>
      <w:r>
        <w:t xml:space="preserve">Rysunek </w:t>
      </w:r>
      <w:r w:rsidR="00F75615">
        <w:fldChar w:fldCharType="begin"/>
      </w:r>
      <w:r w:rsidR="00F75615">
        <w:instrText xml:space="preserve"> SEQ Rysunek \* ARABIC </w:instrText>
      </w:r>
      <w:r w:rsidR="00F75615">
        <w:fldChar w:fldCharType="separate"/>
      </w:r>
      <w:r w:rsidR="002C5FE4">
        <w:rPr>
          <w:noProof/>
        </w:rPr>
        <w:t>3</w:t>
      </w:r>
      <w:r w:rsidR="00F75615">
        <w:rPr>
          <w:noProof/>
        </w:rPr>
        <w:fldChar w:fldCharType="end"/>
      </w:r>
      <w:r>
        <w:t>. Wybór określonych kolumn tabeli</w:t>
      </w:r>
    </w:p>
    <w:p w:rsidR="007411E9" w:rsidRDefault="007411E9" w:rsidP="00CE7167">
      <w:pPr>
        <w:pStyle w:val="NormalnyWeb"/>
        <w:spacing w:after="0" w:afterAutospacing="0"/>
        <w:jc w:val="both"/>
        <w:rPr>
          <w:rFonts w:ascii="Consolas" w:eastAsiaTheme="minorHAnsi" w:hAnsi="Consolas" w:cs="Consolas"/>
          <w:b/>
          <w:color w:val="00B050"/>
          <w:lang w:eastAsia="en-US"/>
        </w:rPr>
      </w:pPr>
      <w:r w:rsidRPr="004767E6">
        <w:rPr>
          <w:rFonts w:ascii="Consolas" w:eastAsiaTheme="minorHAnsi" w:hAnsi="Consolas" w:cs="Consolas"/>
          <w:b/>
          <w:color w:val="00B050"/>
          <w:lang w:eastAsia="en-US"/>
        </w:rPr>
        <w:t>Wybór kolumn do tabeli, przykład:</w:t>
      </w:r>
    </w:p>
    <w:p w:rsidR="004767E6" w:rsidRPr="004767E6" w:rsidRDefault="004767E6" w:rsidP="00CE7167">
      <w:pPr>
        <w:pStyle w:val="NormalnyWeb"/>
        <w:spacing w:after="0" w:afterAutospacing="0"/>
        <w:jc w:val="both"/>
        <w:rPr>
          <w:rFonts w:ascii="Consolas" w:eastAsiaTheme="minorHAnsi" w:hAnsi="Consolas" w:cs="Consolas"/>
          <w:b/>
          <w:color w:val="00B050"/>
          <w:lang w:eastAsia="en-US"/>
        </w:rPr>
      </w:pPr>
    </w:p>
    <w:p w:rsidR="000E419D" w:rsidRDefault="00C452F7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E419D">
        <w:rPr>
          <w:rFonts w:ascii="Consolas" w:hAnsi="Consolas" w:cs="Consolas"/>
          <w:color w:val="0000FF"/>
          <w:sz w:val="24"/>
          <w:szCs w:val="24"/>
        </w:rPr>
        <w:t xml:space="preserve">SELECT </w:t>
      </w:r>
      <w:proofErr w:type="spellStart"/>
      <w:r w:rsidRPr="00144F9C">
        <w:rPr>
          <w:rFonts w:ascii="Consolas" w:hAnsi="Consolas" w:cs="Consolas"/>
          <w:color w:val="000000"/>
          <w:sz w:val="24"/>
          <w:szCs w:val="24"/>
        </w:rPr>
        <w:t>CompanyName,ContactName</w:t>
      </w:r>
      <w:proofErr w:type="spellEnd"/>
      <w:r w:rsidRPr="00144F9C">
        <w:rPr>
          <w:rFonts w:ascii="Consolas" w:hAnsi="Consolas" w:cs="Consolas"/>
          <w:color w:val="000000"/>
          <w:sz w:val="24"/>
          <w:szCs w:val="24"/>
        </w:rPr>
        <w:t xml:space="preserve">, </w:t>
      </w:r>
      <w:proofErr w:type="spellStart"/>
      <w:r w:rsidRPr="00144F9C">
        <w:rPr>
          <w:rFonts w:ascii="Consolas" w:hAnsi="Consolas" w:cs="Consolas"/>
          <w:color w:val="000000"/>
          <w:sz w:val="24"/>
          <w:szCs w:val="24"/>
        </w:rPr>
        <w:t>Address,City</w:t>
      </w:r>
      <w:proofErr w:type="spellEnd"/>
      <w:r w:rsidRPr="000E419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144F9C">
        <w:rPr>
          <w:rFonts w:ascii="Consolas" w:hAnsi="Consolas" w:cs="Consolas"/>
          <w:color w:val="0000FF"/>
          <w:sz w:val="24"/>
          <w:szCs w:val="24"/>
        </w:rPr>
        <w:t>FROM</w:t>
      </w:r>
      <w:r w:rsidRPr="00144F9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4F9C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  <w:r w:rsidRPr="00144F9C">
        <w:rPr>
          <w:rFonts w:ascii="Consolas" w:hAnsi="Consolas" w:cs="Consolas"/>
          <w:color w:val="000000"/>
          <w:sz w:val="24"/>
          <w:szCs w:val="24"/>
        </w:rPr>
        <w:t>;</w:t>
      </w:r>
    </w:p>
    <w:p w:rsidR="004767E6" w:rsidRPr="000E419D" w:rsidRDefault="004767E6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C923AF" w:rsidRPr="00C923AF" w:rsidRDefault="00C923AF" w:rsidP="00CE7167">
      <w:pPr>
        <w:pStyle w:val="Tytu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C923AF">
        <w:rPr>
          <w:rFonts w:eastAsia="Times New Roman"/>
          <w:color w:val="FF0000"/>
          <w:sz w:val="24"/>
          <w:szCs w:val="24"/>
          <w:lang w:eastAsia="pl-PL"/>
        </w:rPr>
        <w:t>Zadanie 1</w:t>
      </w:r>
      <w:r w:rsidR="008063CD">
        <w:rPr>
          <w:rFonts w:eastAsia="Times New Roman"/>
          <w:color w:val="FF0000"/>
          <w:sz w:val="24"/>
          <w:szCs w:val="24"/>
          <w:lang w:eastAsia="pl-PL"/>
        </w:rPr>
        <w:t xml:space="preserve"> –wybór kolumn</w:t>
      </w:r>
    </w:p>
    <w:p w:rsidR="00C923AF" w:rsidRPr="00C923AF" w:rsidRDefault="00C923AF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C923A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1. Wybierz nazwy i adresy wszystkich klientów</w:t>
      </w:r>
    </w:p>
    <w:p w:rsidR="00C923AF" w:rsidRPr="00C923AF" w:rsidRDefault="00C923AF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C923A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2. Wybierz nazwiska i numery telefonów pracowników</w:t>
      </w:r>
    </w:p>
    <w:p w:rsidR="00C923AF" w:rsidRPr="00C923AF" w:rsidRDefault="00C923AF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C923A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3. Wybierz nazwy i ceny produktów</w:t>
      </w:r>
    </w:p>
    <w:p w:rsidR="00C923AF" w:rsidRPr="00C923AF" w:rsidRDefault="00C923AF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C923A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4. Pokaż wszystkie kategorie produktów (nazwy i opisy)</w:t>
      </w:r>
    </w:p>
    <w:p w:rsidR="00C923AF" w:rsidRDefault="00C923AF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C923A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5. Pokaż nazwy i adresy stron www dostawców</w:t>
      </w:r>
    </w:p>
    <w:p w:rsidR="00144F9C" w:rsidRPr="00C923AF" w:rsidRDefault="00144F9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144F9C" w:rsidRPr="00F142A7" w:rsidRDefault="00144F9C" w:rsidP="00F142A7">
      <w:pPr>
        <w:pStyle w:val="Nagwek1"/>
        <w:rPr>
          <w:color w:val="FF0000"/>
        </w:rPr>
      </w:pPr>
      <w:bookmarkStart w:id="2" w:name="_Toc58493416"/>
      <w:r w:rsidRPr="00F142A7">
        <w:rPr>
          <w:color w:val="FF0000"/>
        </w:rPr>
        <w:t>Operatory w MS SQL</w:t>
      </w:r>
      <w:bookmarkEnd w:id="2"/>
    </w:p>
    <w:p w:rsidR="00144F9C" w:rsidRPr="00702C2E" w:rsidRDefault="00144F9C" w:rsidP="00CE7167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 xml:space="preserve">Operatory porównań </w:t>
      </w:r>
      <w:r w:rsidR="00702C2E">
        <w:rPr>
          <w:rFonts w:ascii="Arial" w:hAnsi="Arial" w:cs="Arial"/>
          <w:sz w:val="24"/>
          <w:szCs w:val="24"/>
        </w:rPr>
        <w:tab/>
      </w:r>
      <w:r w:rsidRPr="00702C2E">
        <w:rPr>
          <w:rFonts w:ascii="Arial" w:hAnsi="Arial" w:cs="Arial"/>
          <w:sz w:val="24"/>
          <w:szCs w:val="24"/>
        </w:rPr>
        <w:t>=,&gt;,&lt;,&gt;=,&lt;=,&lt;&gt;=,&gt;,&lt;,&gt;=,&lt;=,&lt;&gt;</w:t>
      </w:r>
    </w:p>
    <w:p w:rsidR="00144F9C" w:rsidRPr="00702C2E" w:rsidRDefault="00144F9C" w:rsidP="00CE7167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>Porównywanie stringów</w:t>
      </w:r>
      <w:r w:rsidRPr="00702C2E">
        <w:rPr>
          <w:rFonts w:ascii="Arial" w:hAnsi="Arial" w:cs="Arial"/>
          <w:sz w:val="24"/>
          <w:szCs w:val="24"/>
        </w:rPr>
        <w:tab/>
        <w:t xml:space="preserve">LIKE, NOT LIKE </w:t>
      </w:r>
    </w:p>
    <w:p w:rsidR="00702C2E" w:rsidRPr="00702C2E" w:rsidRDefault="00144F9C" w:rsidP="00CE7167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 xml:space="preserve">Operatory logiczne: </w:t>
      </w:r>
      <w:r w:rsidR="00702C2E" w:rsidRPr="00702C2E">
        <w:rPr>
          <w:rFonts w:ascii="Arial" w:hAnsi="Arial" w:cs="Arial"/>
          <w:sz w:val="24"/>
          <w:szCs w:val="24"/>
        </w:rPr>
        <w:tab/>
      </w:r>
      <w:r w:rsidR="00702C2E" w:rsidRPr="00702C2E">
        <w:rPr>
          <w:rFonts w:ascii="Arial" w:hAnsi="Arial" w:cs="Arial"/>
          <w:sz w:val="24"/>
          <w:szCs w:val="24"/>
        </w:rPr>
        <w:tab/>
      </w:r>
      <w:r w:rsidRPr="00702C2E">
        <w:rPr>
          <w:rFonts w:ascii="Arial" w:hAnsi="Arial" w:cs="Arial"/>
          <w:sz w:val="24"/>
          <w:szCs w:val="24"/>
        </w:rPr>
        <w:t>AND, OR</w:t>
      </w:r>
      <w:r w:rsidR="00702C2E" w:rsidRPr="00702C2E">
        <w:rPr>
          <w:rFonts w:ascii="Arial" w:hAnsi="Arial" w:cs="Arial"/>
          <w:sz w:val="24"/>
          <w:szCs w:val="24"/>
        </w:rPr>
        <w:t xml:space="preserve"> </w:t>
      </w:r>
      <w:r w:rsidRPr="00702C2E">
        <w:rPr>
          <w:rFonts w:ascii="Arial" w:hAnsi="Arial" w:cs="Arial"/>
          <w:sz w:val="24"/>
          <w:szCs w:val="24"/>
        </w:rPr>
        <w:t>NOT</w:t>
      </w:r>
    </w:p>
    <w:p w:rsidR="00702C2E" w:rsidRPr="00702C2E" w:rsidRDefault="00144F9C" w:rsidP="00CE7167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>Zakres</w:t>
      </w:r>
      <w:r w:rsidR="00702C2E" w:rsidRPr="00702C2E">
        <w:rPr>
          <w:rFonts w:ascii="Arial" w:hAnsi="Arial" w:cs="Arial"/>
          <w:sz w:val="24"/>
          <w:szCs w:val="24"/>
        </w:rPr>
        <w:tab/>
      </w:r>
      <w:r w:rsidRPr="00702C2E">
        <w:rPr>
          <w:rFonts w:ascii="Arial" w:hAnsi="Arial" w:cs="Arial"/>
          <w:sz w:val="24"/>
          <w:szCs w:val="24"/>
        </w:rPr>
        <w:t>BETWEEN, NOT</w:t>
      </w:r>
      <w:r w:rsidR="00702C2E" w:rsidRPr="00702C2E">
        <w:rPr>
          <w:rFonts w:ascii="Arial" w:hAnsi="Arial" w:cs="Arial"/>
          <w:sz w:val="24"/>
          <w:szCs w:val="24"/>
        </w:rPr>
        <w:t xml:space="preserve"> </w:t>
      </w:r>
      <w:r w:rsidRPr="00702C2E">
        <w:rPr>
          <w:rFonts w:ascii="Arial" w:hAnsi="Arial" w:cs="Arial"/>
          <w:sz w:val="24"/>
          <w:szCs w:val="24"/>
        </w:rPr>
        <w:t>BETWEEN</w:t>
      </w:r>
    </w:p>
    <w:p w:rsidR="00702C2E" w:rsidRPr="00702C2E" w:rsidRDefault="00144F9C" w:rsidP="00CE7167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>Listy wartości</w:t>
      </w:r>
      <w:r w:rsidR="00702C2E" w:rsidRPr="00702C2E">
        <w:rPr>
          <w:rFonts w:ascii="Arial" w:hAnsi="Arial" w:cs="Arial"/>
          <w:sz w:val="24"/>
          <w:szCs w:val="24"/>
        </w:rPr>
        <w:t xml:space="preserve"> </w:t>
      </w:r>
      <w:r w:rsidR="00702C2E" w:rsidRPr="00702C2E">
        <w:rPr>
          <w:rFonts w:ascii="Arial" w:hAnsi="Arial" w:cs="Arial"/>
          <w:sz w:val="24"/>
          <w:szCs w:val="24"/>
        </w:rPr>
        <w:tab/>
      </w:r>
      <w:r w:rsidR="00702C2E" w:rsidRPr="00702C2E">
        <w:rPr>
          <w:rFonts w:ascii="Arial" w:hAnsi="Arial" w:cs="Arial"/>
          <w:sz w:val="24"/>
          <w:szCs w:val="24"/>
        </w:rPr>
        <w:tab/>
      </w:r>
      <w:r w:rsidR="00702C2E" w:rsidRPr="00702C2E">
        <w:rPr>
          <w:rFonts w:ascii="Arial" w:hAnsi="Arial" w:cs="Arial"/>
          <w:sz w:val="24"/>
          <w:szCs w:val="24"/>
        </w:rPr>
        <w:tab/>
      </w:r>
      <w:r w:rsidRPr="00702C2E">
        <w:rPr>
          <w:rFonts w:ascii="Arial" w:hAnsi="Arial" w:cs="Arial"/>
          <w:sz w:val="24"/>
          <w:szCs w:val="24"/>
        </w:rPr>
        <w:t xml:space="preserve">IN, NOT </w:t>
      </w:r>
      <w:r w:rsidR="00702C2E" w:rsidRPr="00702C2E">
        <w:rPr>
          <w:rFonts w:ascii="Arial" w:hAnsi="Arial" w:cs="Arial"/>
          <w:sz w:val="24"/>
          <w:szCs w:val="24"/>
        </w:rPr>
        <w:t>IN</w:t>
      </w:r>
    </w:p>
    <w:p w:rsidR="00144F9C" w:rsidRPr="004767E6" w:rsidRDefault="00144F9C" w:rsidP="00CE7167">
      <w:pPr>
        <w:pStyle w:val="Akapitzlist"/>
        <w:numPr>
          <w:ilvl w:val="0"/>
          <w:numId w:val="36"/>
        </w:numPr>
        <w:tabs>
          <w:tab w:val="left" w:pos="4253"/>
        </w:tabs>
        <w:jc w:val="both"/>
        <w:rPr>
          <w:sz w:val="24"/>
          <w:szCs w:val="24"/>
        </w:rPr>
      </w:pPr>
      <w:r w:rsidRPr="00702C2E">
        <w:rPr>
          <w:rFonts w:ascii="Arial" w:hAnsi="Arial" w:cs="Arial"/>
          <w:sz w:val="24"/>
          <w:szCs w:val="24"/>
        </w:rPr>
        <w:t xml:space="preserve">Nieznane </w:t>
      </w:r>
      <w:r w:rsidR="00702C2E" w:rsidRPr="00702C2E">
        <w:rPr>
          <w:rFonts w:ascii="Arial" w:hAnsi="Arial" w:cs="Arial"/>
          <w:sz w:val="24"/>
          <w:szCs w:val="24"/>
        </w:rPr>
        <w:t>wartości</w:t>
      </w:r>
      <w:r w:rsidR="00702C2E" w:rsidRPr="00702C2E">
        <w:rPr>
          <w:rFonts w:ascii="Arial" w:hAnsi="Arial" w:cs="Arial"/>
          <w:sz w:val="24"/>
          <w:szCs w:val="24"/>
        </w:rPr>
        <w:tab/>
      </w:r>
      <w:r w:rsidR="00702C2E">
        <w:rPr>
          <w:rFonts w:ascii="Arial" w:hAnsi="Arial" w:cs="Arial"/>
          <w:sz w:val="24"/>
          <w:szCs w:val="24"/>
        </w:rPr>
        <w:t xml:space="preserve"> </w:t>
      </w:r>
      <w:r w:rsidRPr="00702C2E">
        <w:rPr>
          <w:rFonts w:ascii="Arial" w:hAnsi="Arial" w:cs="Arial"/>
          <w:sz w:val="24"/>
          <w:szCs w:val="24"/>
        </w:rPr>
        <w:t>IS NULL, IS NOT NUL</w:t>
      </w:r>
      <w:r w:rsidR="00702C2E" w:rsidRPr="00702C2E">
        <w:rPr>
          <w:rFonts w:ascii="Arial" w:hAnsi="Arial" w:cs="Arial"/>
          <w:sz w:val="24"/>
          <w:szCs w:val="24"/>
        </w:rPr>
        <w:t>L</w:t>
      </w:r>
    </w:p>
    <w:p w:rsidR="004767E6" w:rsidRPr="004767E6" w:rsidRDefault="004767E6" w:rsidP="00CE7167">
      <w:pPr>
        <w:tabs>
          <w:tab w:val="left" w:pos="4253"/>
        </w:tabs>
        <w:jc w:val="both"/>
        <w:rPr>
          <w:sz w:val="24"/>
          <w:szCs w:val="24"/>
        </w:rPr>
      </w:pPr>
    </w:p>
    <w:p w:rsidR="00702C2E" w:rsidRPr="004767E6" w:rsidRDefault="004767E6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color w:val="00B050"/>
          <w:sz w:val="24"/>
          <w:szCs w:val="24"/>
        </w:rPr>
      </w:pPr>
      <w:r>
        <w:rPr>
          <w:rFonts w:ascii="Consolas" w:hAnsi="Consolas" w:cs="Consolas"/>
          <w:b/>
          <w:color w:val="00B050"/>
          <w:sz w:val="24"/>
          <w:szCs w:val="24"/>
        </w:rPr>
        <w:t>Przykład na w</w:t>
      </w:r>
      <w:r w:rsidR="00702C2E" w:rsidRPr="004767E6">
        <w:rPr>
          <w:rFonts w:ascii="Consolas" w:hAnsi="Consolas" w:cs="Consolas"/>
          <w:b/>
          <w:color w:val="00B050"/>
          <w:sz w:val="24"/>
          <w:szCs w:val="24"/>
        </w:rPr>
        <w:t>ykorzystanie klauzuli WHERE do wyboru określonych wierszy</w:t>
      </w:r>
    </w:p>
    <w:p w:rsidR="00702C2E" w:rsidRPr="00144F9C" w:rsidRDefault="00702C2E" w:rsidP="00CE7167">
      <w:pPr>
        <w:jc w:val="both"/>
      </w:pPr>
    </w:p>
    <w:p w:rsidR="00702C2E" w:rsidRPr="000E419D" w:rsidRDefault="00702C2E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E419D">
        <w:rPr>
          <w:rFonts w:ascii="Consolas" w:hAnsi="Consolas" w:cs="Consolas"/>
          <w:color w:val="0000FF"/>
          <w:sz w:val="24"/>
          <w:szCs w:val="24"/>
        </w:rPr>
        <w:t>SELECT</w:t>
      </w:r>
      <w:r w:rsidRPr="000E4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E419D">
        <w:rPr>
          <w:rFonts w:ascii="Consolas" w:hAnsi="Consolas" w:cs="Consolas"/>
          <w:color w:val="000000"/>
          <w:sz w:val="24"/>
          <w:szCs w:val="24"/>
        </w:rPr>
        <w:t>CompanyName</w:t>
      </w:r>
      <w:r w:rsidRPr="000E419D">
        <w:rPr>
          <w:rFonts w:ascii="Consolas" w:hAnsi="Consolas" w:cs="Consolas"/>
          <w:color w:val="808080"/>
          <w:sz w:val="24"/>
          <w:szCs w:val="24"/>
        </w:rPr>
        <w:t>,</w:t>
      </w:r>
      <w:r w:rsidRPr="000E419D">
        <w:rPr>
          <w:rFonts w:ascii="Consolas" w:hAnsi="Consolas" w:cs="Consolas"/>
          <w:color w:val="000000"/>
          <w:sz w:val="24"/>
          <w:szCs w:val="24"/>
        </w:rPr>
        <w:t>ContactName</w:t>
      </w:r>
      <w:proofErr w:type="spellEnd"/>
      <w:r w:rsidRPr="000E419D">
        <w:rPr>
          <w:rFonts w:ascii="Consolas" w:hAnsi="Consolas" w:cs="Consolas"/>
          <w:color w:val="808080"/>
          <w:sz w:val="24"/>
          <w:szCs w:val="24"/>
        </w:rPr>
        <w:t>,</w:t>
      </w:r>
      <w:r w:rsidRPr="000E4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E419D">
        <w:rPr>
          <w:rFonts w:ascii="Consolas" w:hAnsi="Consolas" w:cs="Consolas"/>
          <w:color w:val="0000FF"/>
          <w:sz w:val="24"/>
          <w:szCs w:val="24"/>
        </w:rPr>
        <w:t>Address</w:t>
      </w:r>
      <w:r w:rsidRPr="000E419D">
        <w:rPr>
          <w:rFonts w:ascii="Consolas" w:hAnsi="Consolas" w:cs="Consolas"/>
          <w:color w:val="808080"/>
          <w:sz w:val="24"/>
          <w:szCs w:val="24"/>
        </w:rPr>
        <w:t>,</w:t>
      </w:r>
      <w:r w:rsidRPr="000E419D">
        <w:rPr>
          <w:rFonts w:ascii="Consolas" w:hAnsi="Consolas" w:cs="Consolas"/>
          <w:color w:val="000000"/>
          <w:sz w:val="24"/>
          <w:szCs w:val="24"/>
        </w:rPr>
        <w:t>City</w:t>
      </w:r>
      <w:proofErr w:type="spellEnd"/>
      <w:r w:rsidRPr="000E4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E419D">
        <w:rPr>
          <w:rFonts w:ascii="Consolas" w:hAnsi="Consolas" w:cs="Consolas"/>
          <w:color w:val="0000FF"/>
          <w:sz w:val="24"/>
          <w:szCs w:val="24"/>
        </w:rPr>
        <w:t>FROM</w:t>
      </w:r>
      <w:r w:rsidRPr="000E4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E419D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702C2E" w:rsidRDefault="00702C2E" w:rsidP="00CE7167">
      <w:pPr>
        <w:jc w:val="both"/>
        <w:rPr>
          <w:rFonts w:ascii="Consolas" w:hAnsi="Consolas" w:cs="Consolas"/>
          <w:color w:val="808080"/>
          <w:sz w:val="24"/>
          <w:szCs w:val="24"/>
        </w:rPr>
      </w:pPr>
      <w:r w:rsidRPr="000E419D">
        <w:rPr>
          <w:rFonts w:ascii="Consolas" w:hAnsi="Consolas" w:cs="Consolas"/>
          <w:color w:val="0000FF"/>
          <w:sz w:val="24"/>
          <w:szCs w:val="24"/>
        </w:rPr>
        <w:t>WHERE</w:t>
      </w:r>
      <w:r w:rsidRPr="000E419D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0E419D">
        <w:rPr>
          <w:rFonts w:ascii="Consolas" w:hAnsi="Consolas" w:cs="Consolas"/>
          <w:color w:val="808080"/>
          <w:sz w:val="24"/>
          <w:szCs w:val="24"/>
        </w:rPr>
        <w:t>=</w:t>
      </w:r>
      <w:r w:rsidRPr="000E419D">
        <w:rPr>
          <w:rFonts w:ascii="Consolas" w:hAnsi="Consolas" w:cs="Consolas"/>
          <w:color w:val="FF0000"/>
          <w:sz w:val="24"/>
          <w:szCs w:val="24"/>
        </w:rPr>
        <w:t>'Germany'</w:t>
      </w:r>
      <w:r w:rsidRPr="000E419D">
        <w:rPr>
          <w:rFonts w:ascii="Consolas" w:hAnsi="Consolas" w:cs="Consolas"/>
          <w:color w:val="808080"/>
          <w:sz w:val="24"/>
          <w:szCs w:val="24"/>
        </w:rPr>
        <w:t>;</w:t>
      </w:r>
    </w:p>
    <w:p w:rsidR="00EA1E2C" w:rsidRPr="00EA1E2C" w:rsidRDefault="00EA1E2C" w:rsidP="00CE7167">
      <w:pPr>
        <w:pStyle w:val="Tytu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C923AF">
        <w:rPr>
          <w:rFonts w:eastAsia="Times New Roman"/>
          <w:color w:val="FF0000"/>
          <w:sz w:val="24"/>
          <w:szCs w:val="24"/>
          <w:lang w:eastAsia="pl-PL"/>
        </w:rPr>
        <w:t xml:space="preserve">Zadanie </w:t>
      </w:r>
      <w:r>
        <w:rPr>
          <w:rFonts w:eastAsia="Times New Roman"/>
          <w:color w:val="FF0000"/>
          <w:sz w:val="24"/>
          <w:szCs w:val="24"/>
          <w:lang w:eastAsia="pl-PL"/>
        </w:rPr>
        <w:t>2</w:t>
      </w:r>
      <w:r w:rsidR="008063CD">
        <w:rPr>
          <w:rFonts w:eastAsia="Times New Roman"/>
          <w:color w:val="FF0000"/>
          <w:sz w:val="24"/>
          <w:szCs w:val="24"/>
          <w:lang w:eastAsia="pl-PL"/>
        </w:rPr>
        <w:t xml:space="preserve"> – wybór wierszy.</w:t>
      </w:r>
    </w:p>
    <w:p w:rsidR="00EA1E2C" w:rsidRP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6. Wybierz nazwy i adresy wszystkich klientów mających siedziby w Londynie</w:t>
      </w:r>
    </w:p>
    <w:p w:rsidR="00EA1E2C" w:rsidRP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7. Wybierz nazwy i adresy  wszystkich klientów mających siedziby we Francji lub w Hiszpanii</w:t>
      </w:r>
    </w:p>
    <w:p w:rsidR="00EA1E2C" w:rsidRP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8. Wybierz nazwy i ceny produktów o cenie jednostkowej pomiędzy 20.00 a 30.00</w:t>
      </w:r>
    </w:p>
    <w:p w:rsidR="00EA1E2C" w:rsidRP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9. Wybierz nazwy i ceny</w:t>
      </w:r>
      <w:r w:rsidR="00702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produktów z kategorii  ‘</w:t>
      </w:r>
      <w:proofErr w:type="spellStart"/>
      <w:r w:rsidR="00702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seafood</w:t>
      </w:r>
      <w:bookmarkStart w:id="3" w:name="_GoBack"/>
      <w:bookmarkEnd w:id="3"/>
      <w:proofErr w:type="spellEnd"/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’</w:t>
      </w:r>
    </w:p>
    <w:p w:rsidR="00EA1E2C" w:rsidRP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10. Wybierz nazwy produktów oraz inf. o stanie magazynu dla produktów dostarczanych przez firmę .</w:t>
      </w:r>
      <w:proofErr w:type="spellStart"/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Tokyo</w:t>
      </w:r>
      <w:proofErr w:type="spellEnd"/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Traders</w:t>
      </w:r>
      <w:proofErr w:type="spellEnd"/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EA1E2C" w:rsidRDefault="00EA1E2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EA1E2C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>11. Wybierz nazwy produktów których nie ma w magazynie</w:t>
      </w:r>
      <w:r w:rsidR="0045064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45064E" w:rsidRDefault="0045064E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45064E" w:rsidRPr="0045064E" w:rsidRDefault="0045064E" w:rsidP="00CE7167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5064E">
        <w:rPr>
          <w:rFonts w:ascii="Arial" w:hAnsi="Arial" w:cs="Arial"/>
          <w:sz w:val="28"/>
          <w:szCs w:val="28"/>
        </w:rPr>
        <w:t>Operator LIKE – porównywanie ze wzorcem</w:t>
      </w:r>
    </w:p>
    <w:p w:rsidR="0045064E" w:rsidRPr="0045064E" w:rsidRDefault="0045064E" w:rsidP="00CE7167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45064E">
        <w:rPr>
          <w:rFonts w:ascii="Arial" w:hAnsi="Arial" w:cs="Arial"/>
          <w:sz w:val="28"/>
          <w:szCs w:val="28"/>
        </w:rPr>
        <w:t xml:space="preserve">LIKE tylko dla danych typu: </w:t>
      </w:r>
    </w:p>
    <w:p w:rsidR="0045064E" w:rsidRPr="0045064E" w:rsidRDefault="0045064E" w:rsidP="00CE7167">
      <w:pPr>
        <w:pStyle w:val="Akapitzlist"/>
        <w:numPr>
          <w:ilvl w:val="1"/>
          <w:numId w:val="37"/>
        </w:numPr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45064E">
        <w:rPr>
          <w:rFonts w:ascii="Arial" w:hAnsi="Arial" w:cs="Arial"/>
        </w:rPr>
        <w:t xml:space="preserve">char, </w:t>
      </w:r>
      <w:proofErr w:type="spellStart"/>
      <w:r w:rsidRPr="0045064E">
        <w:rPr>
          <w:rFonts w:ascii="Arial" w:hAnsi="Arial" w:cs="Arial"/>
        </w:rPr>
        <w:t>nchar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varchar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nvarchar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binary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varbinary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smalldatetime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datetime</w:t>
      </w:r>
      <w:proofErr w:type="spellEnd"/>
      <w:r w:rsidRPr="0045064E">
        <w:rPr>
          <w:rFonts w:ascii="Arial" w:hAnsi="Arial" w:cs="Arial"/>
        </w:rPr>
        <w:t xml:space="preserve">, oraz pod pewnymi założeniami dla </w:t>
      </w:r>
      <w:proofErr w:type="spellStart"/>
      <w:r w:rsidRPr="0045064E">
        <w:rPr>
          <w:rFonts w:ascii="Arial" w:hAnsi="Arial" w:cs="Arial"/>
        </w:rPr>
        <w:t>text</w:t>
      </w:r>
      <w:proofErr w:type="spellEnd"/>
      <w:r w:rsidRPr="0045064E">
        <w:rPr>
          <w:rFonts w:ascii="Arial" w:hAnsi="Arial" w:cs="Arial"/>
        </w:rPr>
        <w:t xml:space="preserve">, </w:t>
      </w:r>
      <w:proofErr w:type="spellStart"/>
      <w:r w:rsidRPr="0045064E">
        <w:rPr>
          <w:rFonts w:ascii="Arial" w:hAnsi="Arial" w:cs="Arial"/>
        </w:rPr>
        <w:t>ntext</w:t>
      </w:r>
      <w:proofErr w:type="spellEnd"/>
      <w:r w:rsidRPr="0045064E">
        <w:rPr>
          <w:rFonts w:ascii="Arial" w:hAnsi="Arial" w:cs="Arial"/>
        </w:rPr>
        <w:t>, image</w:t>
      </w:r>
    </w:p>
    <w:p w:rsidR="0045064E" w:rsidRPr="0045064E" w:rsidRDefault="0045064E" w:rsidP="00CE7167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45064E">
        <w:rPr>
          <w:rFonts w:ascii="Arial" w:hAnsi="Arial" w:cs="Arial"/>
          <w:sz w:val="28"/>
          <w:szCs w:val="28"/>
        </w:rPr>
        <w:t>Znak specjalny</w:t>
      </w:r>
    </w:p>
    <w:p w:rsidR="0045064E" w:rsidRPr="00FB2581" w:rsidRDefault="0045064E" w:rsidP="00CE7167">
      <w:pPr>
        <w:shd w:val="clear" w:color="auto" w:fill="FFFFFF"/>
        <w:tabs>
          <w:tab w:val="left" w:pos="1701"/>
        </w:tabs>
        <w:ind w:left="720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FB2581">
        <w:rPr>
          <w:rFonts w:ascii="Arial" w:hAnsi="Arial" w:cs="Arial"/>
        </w:rPr>
        <w:t>%</w:t>
      </w:r>
      <w:r w:rsidR="00FB2581">
        <w:rPr>
          <w:rFonts w:ascii="Arial" w:hAnsi="Arial" w:cs="Arial"/>
        </w:rPr>
        <w:t xml:space="preserve"> </w:t>
      </w:r>
      <w:r w:rsidR="00FB2581">
        <w:rPr>
          <w:rFonts w:ascii="Arial" w:hAnsi="Arial" w:cs="Arial"/>
        </w:rPr>
        <w:tab/>
      </w:r>
      <w:r w:rsidRPr="00FB2581">
        <w:rPr>
          <w:rFonts w:ascii="Arial" w:hAnsi="Arial" w:cs="Arial"/>
        </w:rPr>
        <w:t>0 lub więcej znaków</w:t>
      </w:r>
    </w:p>
    <w:p w:rsidR="0045064E" w:rsidRPr="00FB2581" w:rsidRDefault="0045064E" w:rsidP="00CE7167">
      <w:pPr>
        <w:shd w:val="clear" w:color="auto" w:fill="FFFFFF"/>
        <w:tabs>
          <w:tab w:val="left" w:pos="1701"/>
        </w:tabs>
        <w:ind w:left="720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FB2581">
        <w:rPr>
          <w:rFonts w:ascii="Arial" w:hAnsi="Arial" w:cs="Arial"/>
        </w:rPr>
        <w:t xml:space="preserve">_   </w:t>
      </w:r>
      <w:r w:rsidR="00FB2581">
        <w:rPr>
          <w:rFonts w:ascii="Arial" w:hAnsi="Arial" w:cs="Arial"/>
        </w:rPr>
        <w:tab/>
      </w:r>
      <w:r w:rsidRPr="00FB2581">
        <w:rPr>
          <w:rFonts w:ascii="Arial" w:hAnsi="Arial" w:cs="Arial"/>
        </w:rPr>
        <w:t>pojedynczy znak</w:t>
      </w:r>
    </w:p>
    <w:p w:rsidR="0045064E" w:rsidRPr="00FB2581" w:rsidRDefault="0045064E" w:rsidP="00CE7167">
      <w:pPr>
        <w:shd w:val="clear" w:color="auto" w:fill="FFFFFF"/>
        <w:tabs>
          <w:tab w:val="left" w:pos="1701"/>
        </w:tabs>
        <w:ind w:left="720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FB2581">
        <w:rPr>
          <w:rFonts w:ascii="Arial" w:hAnsi="Arial" w:cs="Arial"/>
        </w:rPr>
        <w:t xml:space="preserve">[ ] </w:t>
      </w:r>
      <w:r w:rsidR="00FB2581">
        <w:rPr>
          <w:rFonts w:ascii="Arial" w:hAnsi="Arial" w:cs="Arial"/>
        </w:rPr>
        <w:tab/>
      </w:r>
      <w:r w:rsidRPr="00FB2581">
        <w:rPr>
          <w:rFonts w:ascii="Arial" w:hAnsi="Arial" w:cs="Arial"/>
        </w:rPr>
        <w:t>pojedynczy znak z zakresu</w:t>
      </w:r>
    </w:p>
    <w:p w:rsidR="0045064E" w:rsidRDefault="0045064E" w:rsidP="00CE7167">
      <w:pPr>
        <w:shd w:val="clear" w:color="auto" w:fill="FFFFFF"/>
        <w:tabs>
          <w:tab w:val="left" w:pos="1701"/>
        </w:tabs>
        <w:ind w:left="720"/>
        <w:jc w:val="both"/>
        <w:rPr>
          <w:rFonts w:ascii="Arial" w:hAnsi="Arial" w:cs="Arial"/>
        </w:rPr>
      </w:pPr>
      <w:r w:rsidRPr="00FB2581">
        <w:rPr>
          <w:rFonts w:ascii="Arial" w:hAnsi="Arial" w:cs="Arial"/>
        </w:rPr>
        <w:t>[^]</w:t>
      </w:r>
      <w:r w:rsidR="00FB2581">
        <w:rPr>
          <w:rFonts w:ascii="Arial" w:hAnsi="Arial" w:cs="Arial"/>
        </w:rPr>
        <w:tab/>
      </w:r>
      <w:r w:rsidRPr="00FB2581">
        <w:rPr>
          <w:rFonts w:ascii="Arial" w:hAnsi="Arial" w:cs="Arial"/>
        </w:rPr>
        <w:t>pojedynczy znak z poza zakresu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'BR%'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'Br%'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'%</w:t>
      </w:r>
      <w:proofErr w:type="spellStart"/>
      <w:r w:rsidRPr="00EA5E7E">
        <w:rPr>
          <w:rFonts w:ascii="Consolas" w:hAnsi="Consolas" w:cs="Consolas"/>
          <w:color w:val="FF0000"/>
          <w:sz w:val="28"/>
          <w:szCs w:val="28"/>
        </w:rPr>
        <w:t>een</w:t>
      </w:r>
      <w:proofErr w:type="spellEnd"/>
      <w:r w:rsidRPr="00EA5E7E">
        <w:rPr>
          <w:rFonts w:ascii="Consolas" w:hAnsi="Consolas" w:cs="Consolas"/>
          <w:color w:val="FF0000"/>
          <w:sz w:val="28"/>
          <w:szCs w:val="28"/>
        </w:rPr>
        <w:t>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'%en%'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'_en'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'[CK]%'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'[S-V]%'</w:t>
      </w:r>
    </w:p>
    <w:p w:rsidR="00EA5E7E" w:rsidRPr="00EA5E7E" w:rsidRDefault="00EA5E7E" w:rsidP="00CE7167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8"/>
          <w:szCs w:val="28"/>
        </w:rPr>
      </w:pPr>
      <w:r w:rsidRPr="00EA5E7E">
        <w:rPr>
          <w:rFonts w:ascii="Consolas" w:hAnsi="Consolas" w:cs="Consolas"/>
          <w:color w:val="808080"/>
          <w:sz w:val="28"/>
          <w:szCs w:val="28"/>
        </w:rPr>
        <w:t>LIKE</w:t>
      </w:r>
      <w:r w:rsidRPr="00EA5E7E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EA5E7E">
        <w:rPr>
          <w:rFonts w:ascii="Consolas" w:hAnsi="Consolas" w:cs="Consolas"/>
          <w:color w:val="FF0000"/>
          <w:sz w:val="28"/>
          <w:szCs w:val="28"/>
        </w:rPr>
        <w:t>'M[^c]%'</w:t>
      </w:r>
    </w:p>
    <w:p w:rsidR="00702C2E" w:rsidRDefault="00702C2E" w:rsidP="00CE7167">
      <w:pPr>
        <w:pStyle w:val="Akapitzlist"/>
        <w:tabs>
          <w:tab w:val="left" w:pos="4253"/>
        </w:tabs>
        <w:jc w:val="both"/>
        <w:rPr>
          <w:sz w:val="24"/>
          <w:szCs w:val="24"/>
        </w:rPr>
      </w:pPr>
    </w:p>
    <w:p w:rsidR="00965ABD" w:rsidRDefault="00965A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  <w:r w:rsidRPr="000B25BD">
        <w:rPr>
          <w:rFonts w:ascii="Consolas" w:hAnsi="Consolas" w:cs="Consolas"/>
          <w:b/>
          <w:color w:val="00B050"/>
          <w:sz w:val="24"/>
          <w:szCs w:val="24"/>
        </w:rPr>
        <w:t>Przykład zastosowania operatora LIKE:</w:t>
      </w:r>
    </w:p>
    <w:p w:rsidR="00965ABD" w:rsidRDefault="00965A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965ABD" w:rsidRPr="00965ABD" w:rsidRDefault="00965A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965ABD">
        <w:rPr>
          <w:rFonts w:ascii="Consolas" w:hAnsi="Consolas" w:cs="Consolas"/>
          <w:color w:val="0000FF"/>
          <w:sz w:val="24"/>
          <w:szCs w:val="24"/>
        </w:rPr>
        <w:t>SELECT</w:t>
      </w:r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65ABD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65ABD">
        <w:rPr>
          <w:rFonts w:ascii="Consolas" w:hAnsi="Consolas" w:cs="Consolas"/>
          <w:color w:val="0000FF"/>
          <w:sz w:val="24"/>
          <w:szCs w:val="24"/>
        </w:rPr>
        <w:t>FROM</w:t>
      </w:r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65ABD">
        <w:rPr>
          <w:rFonts w:ascii="Consolas" w:hAnsi="Consolas" w:cs="Consolas"/>
          <w:color w:val="000000"/>
          <w:sz w:val="24"/>
          <w:szCs w:val="24"/>
        </w:rPr>
        <w:t>Customers</w:t>
      </w:r>
      <w:proofErr w:type="spellEnd"/>
    </w:p>
    <w:p w:rsidR="0045064E" w:rsidRDefault="00965ABD" w:rsidP="00CE7167">
      <w:pPr>
        <w:pStyle w:val="Akapitzlist"/>
        <w:tabs>
          <w:tab w:val="left" w:pos="4253"/>
        </w:tabs>
        <w:jc w:val="both"/>
        <w:rPr>
          <w:rFonts w:ascii="Consolas" w:hAnsi="Consolas" w:cs="Consolas"/>
          <w:color w:val="808080"/>
          <w:sz w:val="24"/>
          <w:szCs w:val="24"/>
        </w:rPr>
      </w:pPr>
      <w:r w:rsidRPr="00965ABD">
        <w:rPr>
          <w:rFonts w:ascii="Consolas" w:hAnsi="Consolas" w:cs="Consolas"/>
          <w:color w:val="0000FF"/>
          <w:sz w:val="24"/>
          <w:szCs w:val="24"/>
        </w:rPr>
        <w:t>WHERE</w:t>
      </w:r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65ABD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65ABD">
        <w:rPr>
          <w:rFonts w:ascii="Consolas" w:hAnsi="Consolas" w:cs="Consolas"/>
          <w:color w:val="808080"/>
          <w:sz w:val="24"/>
          <w:szCs w:val="24"/>
        </w:rPr>
        <w:t>LIKE</w:t>
      </w:r>
      <w:r w:rsidRPr="00965A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65ABD">
        <w:rPr>
          <w:rFonts w:ascii="Consolas" w:hAnsi="Consolas" w:cs="Consolas"/>
          <w:color w:val="FF0000"/>
          <w:sz w:val="24"/>
          <w:szCs w:val="24"/>
        </w:rPr>
        <w:t>'%</w:t>
      </w:r>
      <w:proofErr w:type="spellStart"/>
      <w:r w:rsidRPr="00965ABD">
        <w:rPr>
          <w:rFonts w:ascii="Consolas" w:hAnsi="Consolas" w:cs="Consolas"/>
          <w:color w:val="FF0000"/>
          <w:sz w:val="24"/>
          <w:szCs w:val="24"/>
        </w:rPr>
        <w:t>Restaurant</w:t>
      </w:r>
      <w:proofErr w:type="spellEnd"/>
      <w:r w:rsidRPr="00965ABD">
        <w:rPr>
          <w:rFonts w:ascii="Consolas" w:hAnsi="Consolas" w:cs="Consolas"/>
          <w:color w:val="FF0000"/>
          <w:sz w:val="24"/>
          <w:szCs w:val="24"/>
        </w:rPr>
        <w:t>%'</w:t>
      </w:r>
      <w:r w:rsidRPr="00965ABD">
        <w:rPr>
          <w:rFonts w:ascii="Consolas" w:hAnsi="Consolas" w:cs="Consolas"/>
          <w:color w:val="808080"/>
          <w:sz w:val="24"/>
          <w:szCs w:val="24"/>
        </w:rPr>
        <w:t>;</w:t>
      </w:r>
    </w:p>
    <w:p w:rsidR="00965ABD" w:rsidRDefault="00965ABD" w:rsidP="00CE7167">
      <w:pPr>
        <w:pStyle w:val="Akapitzlist"/>
        <w:tabs>
          <w:tab w:val="left" w:pos="4253"/>
        </w:tabs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965ABD" w:rsidRPr="00EA1E2C" w:rsidRDefault="00965ABD" w:rsidP="00CE7167">
      <w:pPr>
        <w:pStyle w:val="Tytu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C923AF">
        <w:rPr>
          <w:rFonts w:eastAsia="Times New Roman"/>
          <w:color w:val="FF0000"/>
          <w:sz w:val="24"/>
          <w:szCs w:val="24"/>
          <w:lang w:eastAsia="pl-PL"/>
        </w:rPr>
        <w:t xml:space="preserve">Zadanie </w:t>
      </w:r>
      <w:r>
        <w:rPr>
          <w:rFonts w:eastAsia="Times New Roman"/>
          <w:color w:val="FF0000"/>
          <w:sz w:val="24"/>
          <w:szCs w:val="24"/>
          <w:lang w:eastAsia="pl-PL"/>
        </w:rPr>
        <w:t>3</w:t>
      </w:r>
      <w:r w:rsidR="008063CD">
        <w:rPr>
          <w:rFonts w:eastAsia="Times New Roman"/>
          <w:color w:val="FF0000"/>
          <w:sz w:val="24"/>
          <w:szCs w:val="24"/>
          <w:lang w:eastAsia="pl-PL"/>
        </w:rPr>
        <w:t xml:space="preserve"> –porównanie napisów (stringów)</w:t>
      </w: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12. Szukamy informacji o produktach sprzedawanych w butelkach (</w:t>
      </w:r>
      <w:proofErr w:type="spellStart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bottle</w:t>
      </w:r>
      <w:proofErr w:type="spellEnd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)</w:t>
      </w: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13. Wyszukaj informacje o stanowisku pracowników, których nazwiska zaczynają się na literę z zakresu od B do L</w:t>
      </w: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14. Wyszukaj informacje o stanowisku pracowników, których nazwiska zaczynają się na literę B lub L</w:t>
      </w: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15. Znajdź nazwy kategorii, które w opisie zawierają przecinek</w:t>
      </w:r>
    </w:p>
    <w:p w:rsidR="00965ABD" w:rsidRDefault="00965ABD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16. Znajdź klientów, którzy w swojej nazwie mają w którymś miejscu słowo .</w:t>
      </w:r>
      <w:proofErr w:type="spellStart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Store</w:t>
      </w:r>
      <w:proofErr w:type="spellEnd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0B25BD" w:rsidRDefault="000B25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0B25BD" w:rsidRPr="000B25BD" w:rsidRDefault="000B25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color w:val="00B050"/>
          <w:sz w:val="24"/>
          <w:szCs w:val="24"/>
        </w:rPr>
      </w:pPr>
      <w:r w:rsidRPr="000B25BD">
        <w:rPr>
          <w:rFonts w:ascii="Consolas" w:hAnsi="Consolas" w:cs="Consolas"/>
          <w:b/>
          <w:color w:val="00B050"/>
          <w:sz w:val="24"/>
          <w:szCs w:val="24"/>
        </w:rPr>
        <w:t>Przykład na użycie operatorów logicznych</w:t>
      </w:r>
    </w:p>
    <w:p w:rsidR="000B25BD" w:rsidRDefault="000B25B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0B25BD" w:rsidRPr="008063CD" w:rsidRDefault="000B25BD" w:rsidP="00CE7167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8063CD">
        <w:rPr>
          <w:rFonts w:ascii="Consolas" w:hAnsi="Consolas" w:cs="Consolas"/>
          <w:color w:val="0000FF"/>
          <w:sz w:val="24"/>
          <w:szCs w:val="24"/>
        </w:rPr>
        <w:t>SELECT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8063CD">
        <w:rPr>
          <w:rFonts w:ascii="Consolas" w:hAnsi="Consolas" w:cs="Consolas"/>
          <w:color w:val="808080"/>
          <w:sz w:val="24"/>
          <w:szCs w:val="24"/>
        </w:rPr>
        <w:t>,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8063CD">
        <w:rPr>
          <w:rFonts w:ascii="Consolas" w:hAnsi="Consolas" w:cs="Consolas"/>
          <w:color w:val="808080"/>
          <w:sz w:val="24"/>
          <w:szCs w:val="24"/>
        </w:rPr>
        <w:t>,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supplierid</w:t>
      </w:r>
      <w:proofErr w:type="spellEnd"/>
      <w:r w:rsidRPr="008063CD">
        <w:rPr>
          <w:rFonts w:ascii="Consolas" w:hAnsi="Consolas" w:cs="Consolas"/>
          <w:color w:val="808080"/>
          <w:sz w:val="24"/>
          <w:szCs w:val="24"/>
        </w:rPr>
        <w:t>,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0B25BD" w:rsidRPr="000B25BD" w:rsidRDefault="000B25BD" w:rsidP="00CE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  <w:r w:rsidRPr="000B25BD">
        <w:rPr>
          <w:rFonts w:ascii="Consolas" w:hAnsi="Consolas" w:cs="Consolas"/>
          <w:color w:val="0000FF"/>
          <w:sz w:val="24"/>
          <w:szCs w:val="24"/>
        </w:rPr>
        <w:t>FROM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 products</w:t>
      </w:r>
    </w:p>
    <w:p w:rsidR="000B25BD" w:rsidRDefault="000B25BD" w:rsidP="00CE7167">
      <w:pPr>
        <w:shd w:val="clear" w:color="auto" w:fill="FFFFFF"/>
        <w:spacing w:after="0" w:line="240" w:lineRule="auto"/>
        <w:ind w:firstLine="708"/>
        <w:jc w:val="both"/>
        <w:rPr>
          <w:rFonts w:ascii="Consolas" w:hAnsi="Consolas" w:cs="Consolas"/>
          <w:color w:val="808080"/>
          <w:sz w:val="24"/>
          <w:szCs w:val="24"/>
        </w:rPr>
      </w:pPr>
      <w:r w:rsidRPr="000B25BD">
        <w:rPr>
          <w:rFonts w:ascii="Consolas" w:hAnsi="Consolas" w:cs="Consolas"/>
          <w:color w:val="0000FF"/>
          <w:sz w:val="24"/>
          <w:szCs w:val="24"/>
        </w:rPr>
        <w:t xml:space="preserve">WHERE </w:t>
      </w:r>
      <w:r w:rsidRPr="000B25B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B25BD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808080"/>
          <w:sz w:val="24"/>
          <w:szCs w:val="24"/>
        </w:rPr>
        <w:t>LIKE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FF0000"/>
          <w:sz w:val="24"/>
          <w:szCs w:val="24"/>
        </w:rPr>
        <w:t>'T%'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808080"/>
          <w:sz w:val="24"/>
          <w:szCs w:val="24"/>
        </w:rPr>
        <w:t>OR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B25BD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808080"/>
          <w:sz w:val="24"/>
          <w:szCs w:val="24"/>
        </w:rPr>
        <w:t>=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46</w:t>
      </w:r>
      <w:r w:rsidRPr="000B25BD">
        <w:rPr>
          <w:rFonts w:ascii="Consolas" w:hAnsi="Consolas" w:cs="Consolas"/>
          <w:color w:val="808080"/>
          <w:sz w:val="24"/>
          <w:szCs w:val="24"/>
        </w:rPr>
        <w:t>)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808080"/>
          <w:sz w:val="24"/>
          <w:szCs w:val="24"/>
        </w:rPr>
        <w:t>AND</w:t>
      </w:r>
      <w:r w:rsidRPr="000B25BD">
        <w:rPr>
          <w:rFonts w:ascii="Consolas" w:hAnsi="Consolas" w:cs="Consolas"/>
          <w:color w:val="0000FF"/>
          <w:sz w:val="24"/>
          <w:szCs w:val="24"/>
        </w:rPr>
        <w:t xml:space="preserve">  </w:t>
      </w:r>
      <w:r w:rsidRPr="000B25B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B25B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0B25B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25BD">
        <w:rPr>
          <w:rFonts w:ascii="Consolas" w:hAnsi="Consolas" w:cs="Consolas"/>
          <w:color w:val="808080"/>
          <w:sz w:val="24"/>
          <w:szCs w:val="24"/>
        </w:rPr>
        <w:t>&gt;</w:t>
      </w:r>
      <w:r w:rsidRPr="000B25BD">
        <w:rPr>
          <w:rFonts w:ascii="Consolas" w:hAnsi="Consolas" w:cs="Consolas"/>
          <w:color w:val="000000"/>
          <w:sz w:val="24"/>
          <w:szCs w:val="24"/>
        </w:rPr>
        <w:t xml:space="preserve"> 16</w:t>
      </w:r>
      <w:r w:rsidRPr="000B25BD">
        <w:rPr>
          <w:rFonts w:ascii="Consolas" w:hAnsi="Consolas" w:cs="Consolas"/>
          <w:color w:val="808080"/>
          <w:sz w:val="24"/>
          <w:szCs w:val="24"/>
        </w:rPr>
        <w:t>)</w:t>
      </w:r>
      <w:r w:rsidR="008063CD">
        <w:rPr>
          <w:rFonts w:ascii="Consolas" w:hAnsi="Consolas" w:cs="Consolas"/>
          <w:color w:val="808080"/>
          <w:sz w:val="24"/>
          <w:szCs w:val="24"/>
        </w:rPr>
        <w:t>;</w:t>
      </w:r>
    </w:p>
    <w:p w:rsidR="008063CD" w:rsidRPr="008063CD" w:rsidRDefault="008063CD" w:rsidP="00CE7167">
      <w:pPr>
        <w:pStyle w:val="Akapitzlist"/>
        <w:shd w:val="clear" w:color="auto" w:fill="FFFFFF"/>
        <w:jc w:val="both"/>
        <w:rPr>
          <w:rFonts w:asciiTheme="majorHAnsi" w:hAnsiTheme="majorHAnsi" w:cs="Arial"/>
          <w:color w:val="000000"/>
          <w:sz w:val="24"/>
          <w:szCs w:val="24"/>
          <w:lang w:eastAsia="pl-PL"/>
        </w:rPr>
      </w:pPr>
    </w:p>
    <w:p w:rsidR="008063CD" w:rsidRPr="008063CD" w:rsidRDefault="008063CD" w:rsidP="00CE7167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8063CD">
        <w:rPr>
          <w:rFonts w:ascii="Consolas" w:hAnsi="Consolas" w:cs="Consolas"/>
          <w:color w:val="0000FF"/>
          <w:sz w:val="24"/>
          <w:szCs w:val="24"/>
        </w:rPr>
        <w:t>SELECT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8063CD">
        <w:rPr>
          <w:rFonts w:ascii="Consolas" w:hAnsi="Consolas" w:cs="Consolas"/>
          <w:color w:val="808080"/>
          <w:sz w:val="24"/>
          <w:szCs w:val="24"/>
        </w:rPr>
        <w:t>,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3CD">
        <w:rPr>
          <w:rFonts w:ascii="Consolas" w:hAnsi="Consolas" w:cs="Consolas"/>
          <w:color w:val="0000FF"/>
          <w:sz w:val="24"/>
          <w:szCs w:val="24"/>
        </w:rPr>
        <w:t>FROM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products </w:t>
      </w:r>
      <w:r w:rsidRPr="008063CD">
        <w:rPr>
          <w:rFonts w:ascii="Consolas" w:hAnsi="Consolas" w:cs="Consolas"/>
          <w:color w:val="0000FF"/>
          <w:sz w:val="24"/>
          <w:szCs w:val="24"/>
        </w:rPr>
        <w:t>WHERE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3C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8063C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3CD">
        <w:rPr>
          <w:rFonts w:ascii="Consolas" w:hAnsi="Consolas" w:cs="Consolas"/>
          <w:color w:val="808080"/>
          <w:sz w:val="24"/>
          <w:szCs w:val="24"/>
        </w:rPr>
        <w:t>BETWEEN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10 </w:t>
      </w:r>
      <w:r w:rsidRPr="008063CD">
        <w:rPr>
          <w:rFonts w:ascii="Consolas" w:hAnsi="Consolas" w:cs="Consolas"/>
          <w:color w:val="808080"/>
          <w:sz w:val="24"/>
          <w:szCs w:val="24"/>
        </w:rPr>
        <w:t>AND</w:t>
      </w:r>
      <w:r w:rsidRPr="008063CD">
        <w:rPr>
          <w:rFonts w:ascii="Consolas" w:hAnsi="Consolas" w:cs="Consolas"/>
          <w:color w:val="000000"/>
          <w:sz w:val="24"/>
          <w:szCs w:val="24"/>
        </w:rPr>
        <w:t xml:space="preserve"> 20</w:t>
      </w:r>
      <w:r>
        <w:rPr>
          <w:rFonts w:ascii="Consolas" w:hAnsi="Consolas" w:cs="Consolas"/>
          <w:color w:val="000000"/>
          <w:sz w:val="24"/>
          <w:szCs w:val="24"/>
        </w:rPr>
        <w:t>;</w:t>
      </w:r>
    </w:p>
    <w:p w:rsidR="00965ABD" w:rsidRDefault="00965ABD" w:rsidP="00CE7167">
      <w:pPr>
        <w:pStyle w:val="Akapitzlist"/>
        <w:tabs>
          <w:tab w:val="left" w:pos="4253"/>
        </w:tabs>
        <w:jc w:val="both"/>
        <w:rPr>
          <w:sz w:val="24"/>
          <w:szCs w:val="24"/>
        </w:rPr>
      </w:pPr>
    </w:p>
    <w:p w:rsidR="004D75FC" w:rsidRDefault="004D75FC" w:rsidP="00CE7167">
      <w:pPr>
        <w:pStyle w:val="Tytu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C923AF">
        <w:rPr>
          <w:rFonts w:eastAsia="Times New Roman"/>
          <w:color w:val="FF0000"/>
          <w:sz w:val="24"/>
          <w:szCs w:val="24"/>
          <w:lang w:eastAsia="pl-PL"/>
        </w:rPr>
        <w:t xml:space="preserve">Zadanie </w:t>
      </w:r>
      <w:r>
        <w:rPr>
          <w:rFonts w:eastAsia="Times New Roman"/>
          <w:color w:val="FF0000"/>
          <w:sz w:val="24"/>
          <w:szCs w:val="24"/>
          <w:lang w:eastAsia="pl-PL"/>
        </w:rPr>
        <w:t>4 –zakres wartości i warunki logiczne</w:t>
      </w:r>
    </w:p>
    <w:p w:rsidR="004D75FC" w:rsidRDefault="004D75F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17. Szukamy informacji o  produktach o cenach mniejszych niż 10 lub większych niż 20</w:t>
      </w:r>
    </w:p>
    <w:p w:rsidR="004D75FC" w:rsidRDefault="004D75FC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4D75FC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18. Wybierz nazwy i ceny produktów o cenie jednostkowej pomiędzy 20.00 a 30.00</w:t>
      </w:r>
    </w:p>
    <w:p w:rsidR="00A762B2" w:rsidRDefault="00A762B2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Wybierz nazwy i kraje wszystkich klientów mających siedziby w Japonii (Japan) lub we Włoszech (</w:t>
      </w:r>
      <w:proofErr w:type="spellStart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Italy</w:t>
      </w:r>
      <w:proofErr w:type="spellEnd"/>
      <w:r w:rsidRPr="00ED1DEB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), wyniki  posortuj według kraju, w ramach danego kraju nazwy firm posortuj alfabetycznie</w:t>
      </w:r>
    </w:p>
    <w:p w:rsidR="00585FC1" w:rsidRDefault="00585FC1" w:rsidP="00CE71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585FC1" w:rsidRDefault="00585FC1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color w:val="00B050"/>
          <w:sz w:val="24"/>
          <w:szCs w:val="24"/>
        </w:rPr>
      </w:pPr>
      <w:r w:rsidRPr="000B25BD">
        <w:rPr>
          <w:rFonts w:ascii="Consolas" w:hAnsi="Consolas" w:cs="Consolas"/>
          <w:b/>
          <w:color w:val="00B050"/>
          <w:sz w:val="24"/>
          <w:szCs w:val="24"/>
        </w:rPr>
        <w:t xml:space="preserve">Przykład na </w:t>
      </w:r>
      <w:r>
        <w:rPr>
          <w:rFonts w:ascii="Consolas" w:hAnsi="Consolas" w:cs="Consolas"/>
          <w:b/>
          <w:color w:val="00B050"/>
          <w:sz w:val="24"/>
          <w:szCs w:val="24"/>
        </w:rPr>
        <w:t>wyszukiwanie wartości NULL</w:t>
      </w:r>
    </w:p>
    <w:p w:rsidR="00585FC1" w:rsidRPr="00585FC1" w:rsidRDefault="00585FC1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color w:val="00B050"/>
          <w:sz w:val="24"/>
          <w:szCs w:val="24"/>
        </w:rPr>
      </w:pPr>
    </w:p>
    <w:p w:rsidR="00585FC1" w:rsidRDefault="00585FC1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585FC1">
        <w:rPr>
          <w:rFonts w:ascii="Consolas" w:hAnsi="Consolas" w:cs="Consolas"/>
          <w:color w:val="0000FF"/>
          <w:sz w:val="24"/>
          <w:szCs w:val="24"/>
        </w:rPr>
        <w:t>SELECT</w:t>
      </w:r>
      <w:r w:rsidRPr="00585FC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585FC1">
        <w:rPr>
          <w:rFonts w:ascii="Consolas" w:hAnsi="Consolas" w:cs="Consolas"/>
          <w:color w:val="000000"/>
          <w:sz w:val="24"/>
          <w:szCs w:val="24"/>
        </w:rPr>
        <w:t>companyname</w:t>
      </w:r>
      <w:proofErr w:type="spellEnd"/>
      <w:r w:rsidRPr="00585FC1">
        <w:rPr>
          <w:rFonts w:ascii="Consolas" w:hAnsi="Consolas" w:cs="Consolas"/>
          <w:color w:val="808080"/>
          <w:sz w:val="24"/>
          <w:szCs w:val="24"/>
        </w:rPr>
        <w:t>,</w:t>
      </w:r>
      <w:r w:rsidRPr="00585FC1">
        <w:rPr>
          <w:rFonts w:ascii="Consolas" w:hAnsi="Consolas" w:cs="Consolas"/>
          <w:color w:val="000000"/>
          <w:sz w:val="24"/>
          <w:szCs w:val="24"/>
        </w:rPr>
        <w:t xml:space="preserve"> fax </w:t>
      </w:r>
      <w:r w:rsidRPr="00585FC1">
        <w:rPr>
          <w:rFonts w:ascii="Consolas" w:hAnsi="Consolas" w:cs="Consolas"/>
          <w:color w:val="0000FF"/>
          <w:sz w:val="24"/>
          <w:szCs w:val="24"/>
        </w:rPr>
        <w:t>FROM</w:t>
      </w:r>
      <w:r w:rsidRPr="00585FC1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585FC1">
        <w:rPr>
          <w:rFonts w:ascii="Consolas" w:hAnsi="Consolas" w:cs="Consolas"/>
          <w:color w:val="000000"/>
          <w:sz w:val="24"/>
          <w:szCs w:val="24"/>
        </w:rPr>
        <w:t>suppliers</w:t>
      </w:r>
      <w:proofErr w:type="spellEnd"/>
      <w:r w:rsidRPr="00585FC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85FC1">
        <w:rPr>
          <w:rFonts w:ascii="Consolas" w:hAnsi="Consolas" w:cs="Consolas"/>
          <w:color w:val="0000FF"/>
          <w:sz w:val="24"/>
          <w:szCs w:val="24"/>
        </w:rPr>
        <w:t>WHERE</w:t>
      </w:r>
      <w:r w:rsidRPr="00585FC1">
        <w:rPr>
          <w:rFonts w:ascii="Consolas" w:hAnsi="Consolas" w:cs="Consolas"/>
          <w:color w:val="000000"/>
          <w:sz w:val="24"/>
          <w:szCs w:val="24"/>
        </w:rPr>
        <w:t xml:space="preserve"> fax </w:t>
      </w:r>
      <w:r w:rsidRPr="00585FC1">
        <w:rPr>
          <w:rFonts w:ascii="Consolas" w:hAnsi="Consolas" w:cs="Consolas"/>
          <w:color w:val="808080"/>
          <w:sz w:val="24"/>
          <w:szCs w:val="24"/>
        </w:rPr>
        <w:t>IS</w:t>
      </w:r>
      <w:r w:rsidRPr="00585FC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585FC1">
        <w:rPr>
          <w:rFonts w:ascii="Consolas" w:hAnsi="Consolas" w:cs="Consolas"/>
          <w:color w:val="808080"/>
          <w:sz w:val="24"/>
          <w:szCs w:val="24"/>
        </w:rPr>
        <w:t>NULL</w:t>
      </w:r>
      <w:r>
        <w:rPr>
          <w:rFonts w:ascii="Consolas" w:hAnsi="Consolas" w:cs="Consolas"/>
          <w:color w:val="808080"/>
          <w:sz w:val="24"/>
          <w:szCs w:val="24"/>
        </w:rPr>
        <w:t>;</w:t>
      </w:r>
    </w:p>
    <w:p w:rsidR="00585FC1" w:rsidRDefault="00585FC1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585FC1" w:rsidRDefault="00585FC1" w:rsidP="00CE7167">
      <w:pPr>
        <w:pStyle w:val="Nagwek3"/>
        <w:jc w:val="both"/>
      </w:pPr>
      <w:bookmarkStart w:id="4" w:name="_Toc58493417"/>
      <w:r>
        <w:t>Zbiory wynikowe</w:t>
      </w:r>
      <w:bookmarkEnd w:id="4"/>
    </w:p>
    <w:p w:rsidR="00585FC1" w:rsidRPr="0021671F" w:rsidRDefault="00585FC1" w:rsidP="00CE7167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1671F">
        <w:rPr>
          <w:rFonts w:asciiTheme="minorHAnsi" w:hAnsiTheme="minorHAnsi" w:cstheme="minorHAnsi"/>
          <w:sz w:val="24"/>
          <w:szCs w:val="24"/>
        </w:rPr>
        <w:t>Sortowanie danych</w:t>
      </w:r>
    </w:p>
    <w:p w:rsidR="00585FC1" w:rsidRPr="0021671F" w:rsidRDefault="00585FC1" w:rsidP="00CE7167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1671F">
        <w:rPr>
          <w:rFonts w:asciiTheme="minorHAnsi" w:hAnsiTheme="minorHAnsi" w:cstheme="minorHAnsi"/>
          <w:sz w:val="24"/>
          <w:szCs w:val="24"/>
        </w:rPr>
        <w:t>Eliminowanie duplikatów</w:t>
      </w:r>
    </w:p>
    <w:p w:rsidR="00585FC1" w:rsidRPr="0021671F" w:rsidRDefault="00585FC1" w:rsidP="00CE7167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1671F">
        <w:rPr>
          <w:rFonts w:asciiTheme="minorHAnsi" w:hAnsiTheme="minorHAnsi" w:cstheme="minorHAnsi"/>
          <w:sz w:val="24"/>
          <w:szCs w:val="24"/>
        </w:rPr>
        <w:t>Zmian nazw kolumn</w:t>
      </w:r>
    </w:p>
    <w:p w:rsidR="00585FC1" w:rsidRPr="0021671F" w:rsidRDefault="00585FC1" w:rsidP="00CE7167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1671F">
        <w:rPr>
          <w:rFonts w:asciiTheme="minorHAnsi" w:hAnsiTheme="minorHAnsi" w:cstheme="minorHAnsi"/>
          <w:sz w:val="24"/>
          <w:szCs w:val="24"/>
        </w:rPr>
        <w:t>Użycie literałów</w:t>
      </w:r>
    </w:p>
    <w:p w:rsidR="00585FC1" w:rsidRPr="0021671F" w:rsidRDefault="00585FC1" w:rsidP="00CE7167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21671F">
        <w:rPr>
          <w:rFonts w:asciiTheme="minorHAnsi" w:hAnsiTheme="minorHAnsi" w:cstheme="minorHAnsi"/>
          <w:sz w:val="24"/>
          <w:szCs w:val="24"/>
        </w:rPr>
        <w:t>Kolumny wyliczane</w:t>
      </w:r>
    </w:p>
    <w:p w:rsidR="004D75FC" w:rsidRDefault="004D75FC" w:rsidP="00CE7167">
      <w:pPr>
        <w:pStyle w:val="Akapitzlist"/>
        <w:tabs>
          <w:tab w:val="left" w:pos="4253"/>
        </w:tabs>
        <w:jc w:val="both"/>
        <w:rPr>
          <w:sz w:val="24"/>
          <w:szCs w:val="24"/>
        </w:rPr>
      </w:pPr>
    </w:p>
    <w:p w:rsidR="00EB1DE2" w:rsidRPr="00F142A7" w:rsidRDefault="00EB1DE2" w:rsidP="00F142A7">
      <w:pPr>
        <w:pStyle w:val="Nagwek1"/>
        <w:rPr>
          <w:color w:val="FF0000"/>
          <w:sz w:val="24"/>
          <w:szCs w:val="24"/>
          <w:lang w:eastAsia="pl-PL"/>
        </w:rPr>
      </w:pPr>
      <w:bookmarkStart w:id="5" w:name="_Toc58493418"/>
      <w:r w:rsidRPr="00F142A7">
        <w:rPr>
          <w:color w:val="FF0000"/>
        </w:rPr>
        <w:t>Sortowanie danych</w:t>
      </w:r>
      <w:bookmarkEnd w:id="5"/>
    </w:p>
    <w:p w:rsidR="00EB1DE2" w:rsidRPr="00EB1DE2" w:rsidRDefault="00EB1DE2" w:rsidP="00CE7167">
      <w:pPr>
        <w:pStyle w:val="NormalnyWeb"/>
        <w:spacing w:after="0" w:afterAutospacing="0"/>
        <w:jc w:val="both"/>
        <w:rPr>
          <w:rFonts w:asciiTheme="majorHAnsi" w:hAnsiTheme="majorHAnsi"/>
        </w:rPr>
      </w:pPr>
      <w:r w:rsidRPr="00EB1DE2">
        <w:rPr>
          <w:rFonts w:asciiTheme="majorHAnsi" w:hAnsiTheme="majorHAnsi"/>
        </w:rPr>
        <w:t xml:space="preserve">Do sortowania wyników służy klauzula </w:t>
      </w:r>
      <w:r w:rsidRPr="00EB1DE2">
        <w:rPr>
          <w:rFonts w:asciiTheme="majorHAnsi" w:hAnsiTheme="majorHAnsi"/>
          <w:b/>
          <w:bCs/>
        </w:rPr>
        <w:t>order by</w:t>
      </w:r>
      <w:r w:rsidRPr="00EB1DE2">
        <w:rPr>
          <w:rFonts w:asciiTheme="majorHAnsi" w:hAnsiTheme="majorHAnsi"/>
        </w:rPr>
        <w:t>, po której wskazujemy kolumnę, która ma ulec procedurze sortowania. Dane możemy porządkować w kolejności rosnącej (</w:t>
      </w:r>
      <w:proofErr w:type="spellStart"/>
      <w:r w:rsidRPr="00EB1DE2">
        <w:rPr>
          <w:rFonts w:asciiTheme="majorHAnsi" w:hAnsiTheme="majorHAnsi"/>
          <w:b/>
          <w:bCs/>
        </w:rPr>
        <w:t>asc</w:t>
      </w:r>
      <w:proofErr w:type="spellEnd"/>
      <w:r w:rsidRPr="00EB1DE2">
        <w:rPr>
          <w:rFonts w:asciiTheme="majorHAnsi" w:hAnsiTheme="majorHAnsi"/>
        </w:rPr>
        <w:t xml:space="preserve"> - skrót od słowa </w:t>
      </w:r>
      <w:proofErr w:type="spellStart"/>
      <w:r w:rsidRPr="00EB1DE2">
        <w:rPr>
          <w:rFonts w:asciiTheme="majorHAnsi" w:hAnsiTheme="majorHAnsi"/>
        </w:rPr>
        <w:t>ascending</w:t>
      </w:r>
      <w:proofErr w:type="spellEnd"/>
      <w:r w:rsidRPr="00EB1DE2">
        <w:rPr>
          <w:rFonts w:asciiTheme="majorHAnsi" w:hAnsiTheme="majorHAnsi"/>
        </w:rPr>
        <w:t>) lub malejącej (</w:t>
      </w:r>
      <w:proofErr w:type="spellStart"/>
      <w:r w:rsidRPr="00EB1DE2">
        <w:rPr>
          <w:rFonts w:asciiTheme="majorHAnsi" w:hAnsiTheme="majorHAnsi"/>
          <w:b/>
          <w:bCs/>
        </w:rPr>
        <w:t>desc</w:t>
      </w:r>
      <w:proofErr w:type="spellEnd"/>
      <w:r w:rsidRPr="00EB1DE2">
        <w:rPr>
          <w:rFonts w:asciiTheme="majorHAnsi" w:hAnsiTheme="majorHAnsi"/>
        </w:rPr>
        <w:t xml:space="preserve"> - skrót od słowa </w:t>
      </w:r>
      <w:proofErr w:type="spellStart"/>
      <w:r w:rsidRPr="00EB1DE2">
        <w:rPr>
          <w:rFonts w:asciiTheme="majorHAnsi" w:hAnsiTheme="majorHAnsi"/>
        </w:rPr>
        <w:t>descending</w:t>
      </w:r>
      <w:proofErr w:type="spellEnd"/>
      <w:r w:rsidRPr="00EB1DE2">
        <w:rPr>
          <w:rFonts w:asciiTheme="majorHAnsi" w:hAnsiTheme="majorHAnsi"/>
        </w:rPr>
        <w:t xml:space="preserve">). W przypadku nie określenia kierunku sortowania, dane zostaną poukładane rosnąco. </w:t>
      </w:r>
    </w:p>
    <w:p w:rsidR="00EB1DE2" w:rsidRPr="00EB1DE2" w:rsidRDefault="00EB1DE2" w:rsidP="00CE7167">
      <w:pPr>
        <w:pStyle w:val="NormalnyWeb"/>
        <w:spacing w:after="0" w:afterAutospacing="0"/>
        <w:jc w:val="both"/>
        <w:rPr>
          <w:rFonts w:asciiTheme="majorHAnsi" w:hAnsiTheme="majorHAnsi"/>
        </w:rPr>
      </w:pPr>
      <w:r w:rsidRPr="00EB1DE2">
        <w:rPr>
          <w:rFonts w:asciiTheme="majorHAnsi" w:hAnsiTheme="majorHAnsi"/>
        </w:rPr>
        <w:t xml:space="preserve">Klauzula ta ma zastosowanie do kolumn zawierających dane zarówno typu tekstowego, liczbowego jak i daty. </w:t>
      </w:r>
    </w:p>
    <w:p w:rsidR="00EB1DE2" w:rsidRPr="00EB1DE2" w:rsidRDefault="00EB1DE2" w:rsidP="00CE7167">
      <w:pPr>
        <w:pStyle w:val="NormalnyWeb"/>
        <w:spacing w:after="0" w:afterAutospacing="0"/>
        <w:jc w:val="both"/>
        <w:rPr>
          <w:rFonts w:asciiTheme="majorHAnsi" w:hAnsiTheme="majorHAnsi"/>
        </w:rPr>
      </w:pPr>
      <w:r w:rsidRPr="00EB1DE2">
        <w:rPr>
          <w:rFonts w:asciiTheme="majorHAnsi" w:hAnsiTheme="majorHAnsi"/>
        </w:rPr>
        <w:t xml:space="preserve">Sortowania możemy używać po więcej </w:t>
      </w:r>
      <w:proofErr w:type="spellStart"/>
      <w:r w:rsidRPr="00EB1DE2">
        <w:rPr>
          <w:rFonts w:asciiTheme="majorHAnsi" w:hAnsiTheme="majorHAnsi"/>
        </w:rPr>
        <w:t>niz</w:t>
      </w:r>
      <w:proofErr w:type="spellEnd"/>
      <w:r w:rsidRPr="00EB1DE2">
        <w:rPr>
          <w:rFonts w:asciiTheme="majorHAnsi" w:hAnsiTheme="majorHAnsi"/>
        </w:rPr>
        <w:t xml:space="preserve"> jednej kolumnie, </w:t>
      </w:r>
      <w:proofErr w:type="spellStart"/>
      <w:r w:rsidRPr="00EB1DE2">
        <w:rPr>
          <w:rFonts w:asciiTheme="majorHAnsi" w:hAnsiTheme="majorHAnsi"/>
        </w:rPr>
        <w:t>nalezy</w:t>
      </w:r>
      <w:proofErr w:type="spellEnd"/>
      <w:r w:rsidRPr="00EB1DE2">
        <w:rPr>
          <w:rFonts w:asciiTheme="majorHAnsi" w:hAnsiTheme="majorHAnsi"/>
        </w:rPr>
        <w:t xml:space="preserve"> wtedy po </w:t>
      </w:r>
      <w:r w:rsidRPr="00EB1DE2">
        <w:rPr>
          <w:rFonts w:asciiTheme="majorHAnsi" w:hAnsiTheme="majorHAnsi"/>
          <w:b/>
          <w:bCs/>
        </w:rPr>
        <w:t>order by</w:t>
      </w:r>
      <w:r w:rsidRPr="00EB1DE2">
        <w:rPr>
          <w:rFonts w:asciiTheme="majorHAnsi" w:hAnsiTheme="majorHAnsi"/>
        </w:rPr>
        <w:t xml:space="preserve"> wymienić kolejne kolumny, po których wynik ma zostać posortowany, oddzielając je przecinkami.</w:t>
      </w:r>
    </w:p>
    <w:p w:rsidR="00EB1DE2" w:rsidRDefault="00EB1DE2" w:rsidP="00CE7167">
      <w:pPr>
        <w:pStyle w:val="NormalnyWeb"/>
        <w:spacing w:after="0" w:afterAutospacing="0"/>
        <w:jc w:val="both"/>
        <w:rPr>
          <w:rFonts w:asciiTheme="majorHAnsi" w:hAnsiTheme="majorHAnsi"/>
        </w:rPr>
      </w:pPr>
      <w:r w:rsidRPr="00EB1DE2">
        <w:rPr>
          <w:rFonts w:asciiTheme="majorHAnsi" w:hAnsiTheme="majorHAnsi"/>
        </w:rPr>
        <w:t xml:space="preserve">Zamiast nazw kolumn, można używać również aliasów oraz cyfr określających kolejność wymienionych kolumn po instrukcji </w:t>
      </w:r>
      <w:proofErr w:type="spellStart"/>
      <w:r w:rsidRPr="00EB1DE2">
        <w:rPr>
          <w:rFonts w:asciiTheme="majorHAnsi" w:hAnsiTheme="majorHAnsi"/>
          <w:b/>
          <w:bCs/>
        </w:rPr>
        <w:t>select</w:t>
      </w:r>
      <w:proofErr w:type="spellEnd"/>
      <w:r w:rsidRPr="00EB1DE2">
        <w:rPr>
          <w:rFonts w:asciiTheme="majorHAnsi" w:hAnsiTheme="majorHAnsi"/>
        </w:rPr>
        <w:t>.</w:t>
      </w:r>
    </w:p>
    <w:p w:rsidR="0003629C" w:rsidRDefault="0003629C" w:rsidP="00CE7167">
      <w:pPr>
        <w:pStyle w:val="NormalnyWeb"/>
        <w:spacing w:after="0" w:afterAutospacing="0"/>
        <w:jc w:val="both"/>
        <w:rPr>
          <w:rFonts w:ascii="Consolas" w:hAnsi="Consolas" w:cs="Consolas"/>
          <w:color w:val="0000FF"/>
        </w:rPr>
      </w:pPr>
      <w:r w:rsidRPr="000B25BD">
        <w:rPr>
          <w:rFonts w:ascii="Consolas" w:hAnsi="Consolas" w:cs="Consolas"/>
          <w:b/>
          <w:color w:val="00B050"/>
        </w:rPr>
        <w:t>Przykład</w:t>
      </w:r>
      <w:r w:rsidR="00136FB9">
        <w:rPr>
          <w:rFonts w:ascii="Consolas" w:hAnsi="Consolas" w:cs="Consolas"/>
          <w:b/>
          <w:color w:val="00B050"/>
        </w:rPr>
        <w:t>y</w:t>
      </w:r>
      <w:r>
        <w:rPr>
          <w:rFonts w:ascii="Consolas" w:hAnsi="Consolas" w:cs="Consolas"/>
          <w:b/>
          <w:color w:val="00B050"/>
        </w:rPr>
        <w:t xml:space="preserve"> na sortowanie </w:t>
      </w:r>
    </w:p>
    <w:p w:rsidR="00136FB9" w:rsidRDefault="001035C6" w:rsidP="00CE7167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3629C">
        <w:rPr>
          <w:rFonts w:ascii="Consolas" w:hAnsi="Consolas" w:cs="Consolas"/>
          <w:color w:val="0000FF"/>
        </w:rPr>
        <w:t>SELECT</w:t>
      </w:r>
      <w:r w:rsidRPr="0003629C">
        <w:rPr>
          <w:rFonts w:ascii="Consolas" w:hAnsi="Consolas" w:cs="Consolas"/>
          <w:color w:val="000000"/>
        </w:rPr>
        <w:t xml:space="preserve"> </w:t>
      </w:r>
      <w:proofErr w:type="spellStart"/>
      <w:r w:rsidRPr="0003629C">
        <w:rPr>
          <w:rFonts w:ascii="Consolas" w:hAnsi="Consolas" w:cs="Consolas"/>
          <w:color w:val="000000"/>
        </w:rPr>
        <w:t>productid</w:t>
      </w:r>
      <w:proofErr w:type="spellEnd"/>
      <w:r w:rsidRPr="0003629C">
        <w:rPr>
          <w:rFonts w:ascii="Consolas" w:hAnsi="Consolas" w:cs="Consolas"/>
          <w:color w:val="808080"/>
        </w:rPr>
        <w:t>,</w:t>
      </w:r>
      <w:r w:rsidRPr="0003629C">
        <w:rPr>
          <w:rFonts w:ascii="Consolas" w:hAnsi="Consolas" w:cs="Consolas"/>
          <w:color w:val="000000"/>
        </w:rPr>
        <w:t xml:space="preserve"> </w:t>
      </w:r>
      <w:proofErr w:type="spellStart"/>
      <w:r w:rsidRPr="0003629C">
        <w:rPr>
          <w:rFonts w:ascii="Consolas" w:hAnsi="Consolas" w:cs="Consolas"/>
          <w:color w:val="000000"/>
        </w:rPr>
        <w:t>productname</w:t>
      </w:r>
      <w:proofErr w:type="spellEnd"/>
      <w:r w:rsidRPr="0003629C">
        <w:rPr>
          <w:rFonts w:ascii="Consolas" w:hAnsi="Consolas" w:cs="Consolas"/>
          <w:color w:val="808080"/>
        </w:rPr>
        <w:t>,</w:t>
      </w:r>
      <w:r w:rsidRPr="0003629C">
        <w:rPr>
          <w:rFonts w:ascii="Consolas" w:hAnsi="Consolas" w:cs="Consolas"/>
          <w:color w:val="000000"/>
        </w:rPr>
        <w:t xml:space="preserve"> </w:t>
      </w:r>
      <w:proofErr w:type="spellStart"/>
      <w:r w:rsidRPr="0003629C">
        <w:rPr>
          <w:rFonts w:ascii="Consolas" w:hAnsi="Consolas" w:cs="Consolas"/>
          <w:color w:val="000000"/>
        </w:rPr>
        <w:t>unitprice</w:t>
      </w:r>
      <w:proofErr w:type="spellEnd"/>
      <w:r w:rsidRPr="0003629C">
        <w:rPr>
          <w:rFonts w:ascii="Consolas" w:hAnsi="Consolas" w:cs="Consolas"/>
          <w:color w:val="000000"/>
        </w:rPr>
        <w:t xml:space="preserve"> </w:t>
      </w:r>
    </w:p>
    <w:p w:rsidR="00136FB9" w:rsidRPr="00136FB9" w:rsidRDefault="001035C6" w:rsidP="00CE7167">
      <w:pPr>
        <w:pStyle w:val="NormalnyWeb"/>
        <w:spacing w:before="0" w:beforeAutospacing="0" w:after="0" w:afterAutospacing="0"/>
        <w:ind w:left="360" w:firstLine="348"/>
        <w:jc w:val="both"/>
        <w:rPr>
          <w:rFonts w:asciiTheme="majorHAnsi" w:hAnsiTheme="majorHAnsi"/>
        </w:rPr>
      </w:pPr>
      <w:r w:rsidRPr="00136FB9">
        <w:rPr>
          <w:rFonts w:ascii="Consolas" w:hAnsi="Consolas" w:cs="Consolas"/>
          <w:color w:val="0000FF"/>
        </w:rPr>
        <w:t>FROM</w:t>
      </w:r>
      <w:r w:rsidRPr="00136FB9">
        <w:rPr>
          <w:rFonts w:ascii="Consolas" w:hAnsi="Consolas" w:cs="Consolas"/>
          <w:color w:val="000000"/>
        </w:rPr>
        <w:t xml:space="preserve"> products </w:t>
      </w:r>
    </w:p>
    <w:p w:rsidR="001035C6" w:rsidRDefault="001035C6" w:rsidP="00CE7167">
      <w:pPr>
        <w:pStyle w:val="NormalnyWeb"/>
        <w:spacing w:before="0" w:beforeAutospacing="0" w:after="0" w:afterAutospacing="0"/>
        <w:ind w:left="360" w:firstLine="348"/>
        <w:jc w:val="both"/>
        <w:rPr>
          <w:rFonts w:ascii="Consolas" w:hAnsi="Consolas" w:cs="Consolas"/>
          <w:color w:val="808080"/>
        </w:rPr>
      </w:pPr>
      <w:r w:rsidRPr="00136FB9">
        <w:rPr>
          <w:rFonts w:ascii="Consolas" w:hAnsi="Consolas" w:cs="Consolas"/>
          <w:color w:val="0000FF"/>
        </w:rPr>
        <w:t>ORDER</w:t>
      </w:r>
      <w:r w:rsidRPr="00136FB9">
        <w:rPr>
          <w:rFonts w:ascii="Consolas" w:hAnsi="Consolas" w:cs="Consolas"/>
          <w:color w:val="000000"/>
        </w:rPr>
        <w:t xml:space="preserve"> </w:t>
      </w:r>
      <w:r w:rsidRPr="00136FB9">
        <w:rPr>
          <w:rFonts w:ascii="Consolas" w:hAnsi="Consolas" w:cs="Consolas"/>
          <w:color w:val="0000FF"/>
        </w:rPr>
        <w:t>BY</w:t>
      </w:r>
      <w:r w:rsidRPr="00136FB9">
        <w:rPr>
          <w:rFonts w:ascii="Consolas" w:hAnsi="Consolas" w:cs="Consolas"/>
          <w:color w:val="000000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</w:rPr>
        <w:t>unitprice</w:t>
      </w:r>
      <w:proofErr w:type="spellEnd"/>
      <w:r w:rsidRPr="00136FB9">
        <w:rPr>
          <w:rFonts w:ascii="Consolas" w:hAnsi="Consolas" w:cs="Consolas"/>
          <w:color w:val="000000"/>
        </w:rPr>
        <w:t xml:space="preserve"> </w:t>
      </w:r>
      <w:r w:rsidRPr="00136FB9">
        <w:rPr>
          <w:rFonts w:ascii="Consolas" w:hAnsi="Consolas" w:cs="Consolas"/>
          <w:color w:val="0000FF"/>
        </w:rPr>
        <w:t>DESC</w:t>
      </w:r>
      <w:r w:rsidRPr="00136FB9">
        <w:rPr>
          <w:rFonts w:ascii="Consolas" w:hAnsi="Consolas" w:cs="Consolas"/>
          <w:color w:val="808080"/>
        </w:rPr>
        <w:t>;</w:t>
      </w:r>
    </w:p>
    <w:p w:rsidR="00136FB9" w:rsidRPr="00136FB9" w:rsidRDefault="00136FB9" w:rsidP="00CE7167">
      <w:pPr>
        <w:pStyle w:val="NormalnyWeb"/>
        <w:spacing w:after="0" w:afterAutospacing="0"/>
        <w:ind w:left="360" w:firstLine="348"/>
        <w:jc w:val="both"/>
        <w:rPr>
          <w:rFonts w:asciiTheme="majorHAnsi" w:hAnsiTheme="majorHAnsi"/>
        </w:rPr>
      </w:pPr>
    </w:p>
    <w:p w:rsidR="00136FB9" w:rsidRPr="00136FB9" w:rsidRDefault="00136FB9" w:rsidP="00CE7167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136FB9">
        <w:rPr>
          <w:rFonts w:ascii="Consolas" w:hAnsi="Consolas" w:cs="Consolas"/>
          <w:color w:val="0000FF"/>
          <w:sz w:val="24"/>
          <w:szCs w:val="24"/>
        </w:rPr>
        <w:t>SELECT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136FB9">
        <w:rPr>
          <w:rFonts w:ascii="Consolas" w:hAnsi="Consolas" w:cs="Consolas"/>
          <w:color w:val="808080"/>
          <w:sz w:val="24"/>
          <w:szCs w:val="24"/>
        </w:rPr>
        <w:t>,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136FB9">
        <w:rPr>
          <w:rFonts w:ascii="Consolas" w:hAnsi="Consolas" w:cs="Consolas"/>
          <w:color w:val="808080"/>
          <w:sz w:val="24"/>
          <w:szCs w:val="24"/>
        </w:rPr>
        <w:t>,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136FB9">
        <w:rPr>
          <w:rFonts w:ascii="Consolas" w:hAnsi="Consolas" w:cs="Consolas"/>
          <w:color w:val="808080"/>
          <w:sz w:val="24"/>
          <w:szCs w:val="24"/>
        </w:rPr>
        <w:t>,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</w:p>
    <w:p w:rsidR="00136FB9" w:rsidRPr="00136FB9" w:rsidRDefault="00136FB9" w:rsidP="00CE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  <w:r w:rsidRPr="00136FB9">
        <w:rPr>
          <w:rFonts w:ascii="Consolas" w:hAnsi="Consolas" w:cs="Consolas"/>
          <w:color w:val="0000FF"/>
          <w:sz w:val="24"/>
          <w:szCs w:val="24"/>
        </w:rPr>
        <w:t>FROM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products</w:t>
      </w:r>
    </w:p>
    <w:p w:rsidR="00136FB9" w:rsidRDefault="00136FB9" w:rsidP="00CE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808080"/>
          <w:sz w:val="24"/>
          <w:szCs w:val="24"/>
        </w:rPr>
      </w:pPr>
      <w:r w:rsidRPr="00136FB9">
        <w:rPr>
          <w:rFonts w:ascii="Consolas" w:hAnsi="Consolas" w:cs="Consolas"/>
          <w:color w:val="0000FF"/>
          <w:sz w:val="24"/>
          <w:szCs w:val="24"/>
        </w:rPr>
        <w:t>ORDER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6FB9">
        <w:rPr>
          <w:rFonts w:ascii="Consolas" w:hAnsi="Consolas" w:cs="Consolas"/>
          <w:color w:val="0000FF"/>
          <w:sz w:val="24"/>
          <w:szCs w:val="24"/>
        </w:rPr>
        <w:t>BY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136FB9">
        <w:rPr>
          <w:rFonts w:ascii="Consolas" w:hAnsi="Consolas" w:cs="Consolas"/>
          <w:color w:val="808080"/>
          <w:sz w:val="24"/>
          <w:szCs w:val="24"/>
        </w:rPr>
        <w:t>,</w:t>
      </w:r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36FB9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136FB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36FB9">
        <w:rPr>
          <w:rFonts w:ascii="Consolas" w:hAnsi="Consolas" w:cs="Consolas"/>
          <w:color w:val="0000FF"/>
          <w:sz w:val="24"/>
          <w:szCs w:val="24"/>
        </w:rPr>
        <w:t>DESC</w:t>
      </w:r>
      <w:r w:rsidRPr="00136FB9">
        <w:rPr>
          <w:rFonts w:ascii="Consolas" w:hAnsi="Consolas" w:cs="Consolas"/>
          <w:color w:val="808080"/>
          <w:sz w:val="24"/>
          <w:szCs w:val="24"/>
        </w:rPr>
        <w:t>;</w:t>
      </w:r>
    </w:p>
    <w:p w:rsidR="008F4CED" w:rsidRPr="00136FB9" w:rsidRDefault="008F4CED" w:rsidP="00CE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8F4CED" w:rsidRDefault="008F4CED" w:rsidP="00CE7167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8F4CED">
        <w:rPr>
          <w:rFonts w:ascii="Consolas" w:hAnsi="Consolas" w:cs="Consolas"/>
          <w:color w:val="0000FF"/>
          <w:sz w:val="24"/>
          <w:szCs w:val="24"/>
        </w:rPr>
        <w:t>SELECT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F4CED">
        <w:rPr>
          <w:rFonts w:ascii="Consolas" w:hAnsi="Consolas" w:cs="Consolas"/>
          <w:color w:val="000000"/>
          <w:sz w:val="24"/>
          <w:szCs w:val="24"/>
        </w:rPr>
        <w:t>productid</w:t>
      </w:r>
      <w:proofErr w:type="spellEnd"/>
      <w:r w:rsidRPr="008F4CED">
        <w:rPr>
          <w:rFonts w:ascii="Consolas" w:hAnsi="Consolas" w:cs="Consolas"/>
          <w:color w:val="808080"/>
          <w:sz w:val="24"/>
          <w:szCs w:val="24"/>
        </w:rPr>
        <w:t>,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F4CED">
        <w:rPr>
          <w:rFonts w:ascii="Consolas" w:hAnsi="Consolas" w:cs="Consolas"/>
          <w:color w:val="000000"/>
          <w:sz w:val="24"/>
          <w:szCs w:val="24"/>
        </w:rPr>
        <w:t>productname</w:t>
      </w:r>
      <w:proofErr w:type="spellEnd"/>
      <w:r w:rsidRPr="008F4CED">
        <w:rPr>
          <w:rFonts w:ascii="Consolas" w:hAnsi="Consolas" w:cs="Consolas"/>
          <w:color w:val="808080"/>
          <w:sz w:val="24"/>
          <w:szCs w:val="24"/>
        </w:rPr>
        <w:t>,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F4CED">
        <w:rPr>
          <w:rFonts w:ascii="Consolas" w:hAnsi="Consolas" w:cs="Consolas"/>
          <w:color w:val="000000"/>
          <w:sz w:val="24"/>
          <w:szCs w:val="24"/>
        </w:rPr>
        <w:t>categoryid</w:t>
      </w:r>
      <w:proofErr w:type="spellEnd"/>
      <w:r w:rsidRPr="008F4CED">
        <w:rPr>
          <w:rFonts w:ascii="Consolas" w:hAnsi="Consolas" w:cs="Consolas"/>
          <w:color w:val="808080"/>
          <w:sz w:val="24"/>
          <w:szCs w:val="24"/>
        </w:rPr>
        <w:t>,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F4CE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F4CED" w:rsidRDefault="008F4CED" w:rsidP="00CE71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onsolas" w:hAnsi="Consolas" w:cs="Consolas"/>
          <w:color w:val="000000"/>
          <w:sz w:val="24"/>
          <w:szCs w:val="24"/>
        </w:rPr>
      </w:pPr>
      <w:r w:rsidRPr="008F4CED">
        <w:rPr>
          <w:rFonts w:ascii="Consolas" w:hAnsi="Consolas" w:cs="Consolas"/>
          <w:color w:val="0000FF"/>
          <w:sz w:val="24"/>
          <w:szCs w:val="24"/>
        </w:rPr>
        <w:t>FROM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products </w:t>
      </w:r>
    </w:p>
    <w:p w:rsidR="00EB1DE2" w:rsidRDefault="008F4CED" w:rsidP="00CE71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onsolas" w:hAnsi="Consolas" w:cs="Consolas"/>
          <w:color w:val="0000FF"/>
          <w:sz w:val="24"/>
          <w:szCs w:val="24"/>
        </w:rPr>
      </w:pPr>
      <w:r w:rsidRPr="008F4CED">
        <w:rPr>
          <w:rFonts w:ascii="Consolas" w:hAnsi="Consolas" w:cs="Consolas"/>
          <w:color w:val="0000FF"/>
          <w:sz w:val="24"/>
          <w:szCs w:val="24"/>
        </w:rPr>
        <w:t>ORDER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F4CED">
        <w:rPr>
          <w:rFonts w:ascii="Consolas" w:hAnsi="Consolas" w:cs="Consolas"/>
          <w:color w:val="0000FF"/>
          <w:sz w:val="24"/>
          <w:szCs w:val="24"/>
        </w:rPr>
        <w:t>BY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 3</w:t>
      </w:r>
      <w:r w:rsidRPr="008F4CED">
        <w:rPr>
          <w:rFonts w:ascii="Consolas" w:hAnsi="Consolas" w:cs="Consolas"/>
          <w:color w:val="808080"/>
          <w:sz w:val="24"/>
          <w:szCs w:val="24"/>
        </w:rPr>
        <w:t>,</w:t>
      </w:r>
      <w:r w:rsidRPr="008F4CED">
        <w:rPr>
          <w:rFonts w:ascii="Consolas" w:hAnsi="Consolas" w:cs="Consolas"/>
          <w:color w:val="000000"/>
          <w:sz w:val="24"/>
          <w:szCs w:val="24"/>
        </w:rPr>
        <w:t xml:space="preserve">4 </w:t>
      </w:r>
      <w:r w:rsidRPr="008F4CED">
        <w:rPr>
          <w:rFonts w:ascii="Consolas" w:hAnsi="Consolas" w:cs="Consolas"/>
          <w:color w:val="0000FF"/>
          <w:sz w:val="24"/>
          <w:szCs w:val="24"/>
        </w:rPr>
        <w:t>DESC</w:t>
      </w:r>
    </w:p>
    <w:p w:rsidR="00904DD3" w:rsidRDefault="00904DD3" w:rsidP="00CE71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904DD3" w:rsidRDefault="00904DD3" w:rsidP="00CE71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C923AF">
        <w:rPr>
          <w:color w:val="FF0000"/>
          <w:sz w:val="24"/>
          <w:szCs w:val="24"/>
          <w:lang w:eastAsia="pl-PL"/>
        </w:rPr>
        <w:t>Za</w:t>
      </w:r>
      <w:r w:rsidRPr="00C923AF">
        <w:rPr>
          <w:rFonts w:eastAsia="Times New Roman"/>
          <w:color w:val="FF0000"/>
          <w:sz w:val="24"/>
          <w:szCs w:val="24"/>
          <w:lang w:eastAsia="pl-PL"/>
        </w:rPr>
        <w:t xml:space="preserve">danie </w:t>
      </w:r>
      <w:r>
        <w:rPr>
          <w:rFonts w:eastAsia="Times New Roman"/>
          <w:color w:val="FF0000"/>
          <w:sz w:val="24"/>
          <w:szCs w:val="24"/>
          <w:lang w:eastAsia="pl-PL"/>
        </w:rPr>
        <w:t>5 –sortowanie</w:t>
      </w:r>
    </w:p>
    <w:p w:rsidR="00930C4B" w:rsidRPr="00930C4B" w:rsidRDefault="00930C4B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30C4B">
        <w:rPr>
          <w:rFonts w:eastAsia="Times New Roman" w:cstheme="minorHAnsi"/>
          <w:color w:val="000000"/>
          <w:sz w:val="24"/>
          <w:szCs w:val="24"/>
          <w:lang w:eastAsia="pl-PL"/>
        </w:rPr>
        <w:t>18. Wybierz nazwy i kraje wszystkich klientów, wyniki posortuj według kraju, w ramach danego kraju nazwy firm  posortuj alfabetycznie</w:t>
      </w:r>
    </w:p>
    <w:p w:rsidR="00930C4B" w:rsidRPr="00930C4B" w:rsidRDefault="00930C4B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30C4B">
        <w:rPr>
          <w:rFonts w:eastAsia="Times New Roman" w:cstheme="minorHAnsi"/>
          <w:color w:val="000000"/>
          <w:sz w:val="24"/>
          <w:szCs w:val="24"/>
          <w:lang w:eastAsia="pl-PL"/>
        </w:rPr>
        <w:t>19. Wybierz informację o produktach (grupa, nazwa, cena), produkty posortuj wg grup a w grupach malejąco wg  ceny</w:t>
      </w:r>
    </w:p>
    <w:p w:rsidR="00930C4B" w:rsidRDefault="00930C4B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30C4B">
        <w:rPr>
          <w:rFonts w:eastAsia="Times New Roman" w:cstheme="minorHAnsi"/>
          <w:color w:val="000000"/>
          <w:sz w:val="24"/>
          <w:szCs w:val="24"/>
          <w:lang w:eastAsia="pl-PL"/>
        </w:rPr>
        <w:t>20. Wybierz nazwy i kraje wszystkich klientów mających siedziby w Japonii (Japan) lub we Włoszech (</w:t>
      </w:r>
      <w:proofErr w:type="spellStart"/>
      <w:r w:rsidRPr="00930C4B">
        <w:rPr>
          <w:rFonts w:eastAsia="Times New Roman" w:cstheme="minorHAnsi"/>
          <w:color w:val="000000"/>
          <w:sz w:val="24"/>
          <w:szCs w:val="24"/>
          <w:lang w:eastAsia="pl-PL"/>
        </w:rPr>
        <w:t>Italy</w:t>
      </w:r>
      <w:proofErr w:type="spellEnd"/>
      <w:r w:rsidRPr="00930C4B">
        <w:rPr>
          <w:rFonts w:eastAsia="Times New Roman" w:cstheme="minorHAnsi"/>
          <w:color w:val="000000"/>
          <w:sz w:val="24"/>
          <w:szCs w:val="24"/>
          <w:lang w:eastAsia="pl-PL"/>
        </w:rPr>
        <w:t>), wyniki  posortuj według kraju, w ramach danego kraju nazwy firm posortuj alfabetycznie</w:t>
      </w:r>
    </w:p>
    <w:p w:rsidR="001B7F6C" w:rsidRDefault="001B7F6C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B7F6C" w:rsidRDefault="001B7F6C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B7F6C" w:rsidRPr="00F142A7" w:rsidRDefault="00F142A7" w:rsidP="00F142A7">
      <w:pPr>
        <w:pStyle w:val="Nagwek1"/>
        <w:rPr>
          <w:rFonts w:eastAsia="Times New Roman"/>
          <w:color w:val="FF0000"/>
          <w:lang w:eastAsia="pl-PL"/>
        </w:rPr>
      </w:pPr>
      <w:bookmarkStart w:id="6" w:name="_Toc58493419"/>
      <w:r>
        <w:rPr>
          <w:rFonts w:eastAsia="Times New Roman"/>
          <w:color w:val="FF0000"/>
          <w:lang w:eastAsia="pl-PL"/>
        </w:rPr>
        <w:t>Eliminowanie duplikatów</w:t>
      </w:r>
      <w:bookmarkEnd w:id="6"/>
    </w:p>
    <w:p w:rsidR="001B7F6C" w:rsidRDefault="001B7F6C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1B7F6C">
        <w:rPr>
          <w:rFonts w:ascii="Consolas" w:hAnsi="Consolas" w:cs="Consolas"/>
          <w:color w:val="0000FF"/>
          <w:sz w:val="24"/>
          <w:szCs w:val="24"/>
        </w:rPr>
        <w:t>SELECT</w:t>
      </w:r>
      <w:r w:rsidRPr="001B7F6C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1B7F6C">
        <w:rPr>
          <w:rFonts w:ascii="Consolas" w:hAnsi="Consolas" w:cs="Consolas"/>
          <w:color w:val="0000FF"/>
          <w:sz w:val="24"/>
          <w:szCs w:val="24"/>
        </w:rPr>
        <w:t>FROM</w:t>
      </w:r>
      <w:r w:rsidRPr="001B7F6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B7F6C">
        <w:rPr>
          <w:rFonts w:ascii="Consolas" w:hAnsi="Consolas" w:cs="Consolas"/>
          <w:color w:val="000000"/>
          <w:sz w:val="24"/>
          <w:szCs w:val="24"/>
        </w:rPr>
        <w:t>suppliers</w:t>
      </w:r>
      <w:proofErr w:type="spellEnd"/>
      <w:r w:rsidRPr="001B7F6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7F6C">
        <w:rPr>
          <w:rFonts w:ascii="Consolas" w:hAnsi="Consolas" w:cs="Consolas"/>
          <w:color w:val="0000FF"/>
          <w:sz w:val="24"/>
          <w:szCs w:val="24"/>
        </w:rPr>
        <w:t>ORDER</w:t>
      </w:r>
      <w:r w:rsidRPr="001B7F6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7F6C">
        <w:rPr>
          <w:rFonts w:ascii="Consolas" w:hAnsi="Consolas" w:cs="Consolas"/>
          <w:color w:val="0000FF"/>
          <w:sz w:val="24"/>
          <w:szCs w:val="24"/>
        </w:rPr>
        <w:t>BY</w:t>
      </w:r>
      <w:r w:rsidRPr="001B7F6C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1B7F6C">
        <w:rPr>
          <w:rFonts w:ascii="Consolas" w:hAnsi="Consolas" w:cs="Consolas"/>
          <w:color w:val="808080"/>
          <w:sz w:val="24"/>
          <w:szCs w:val="24"/>
        </w:rPr>
        <w:t>;</w:t>
      </w:r>
    </w:p>
    <w:p w:rsidR="001B7F6C" w:rsidRDefault="001B7F6C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A80D34" wp14:editId="67ADC808">
            <wp:extent cx="4092901" cy="369570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6415" cy="36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6C" w:rsidRDefault="001B7F6C" w:rsidP="00CE71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zbiorze wynikowym pojawiły się zduplikowane wiersze</w:t>
      </w:r>
    </w:p>
    <w:p w:rsidR="00DE4757" w:rsidRDefault="00DE4757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DE4757" w:rsidRDefault="00DE4757" w:rsidP="00CE7167">
      <w:pPr>
        <w:pStyle w:val="NormalnyWeb"/>
        <w:spacing w:after="0" w:afterAutospacing="0"/>
        <w:jc w:val="both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b/>
          <w:color w:val="00B050"/>
        </w:rPr>
        <w:t>Polecenie na eliminowanie duplikatów -DISTINCT</w:t>
      </w:r>
    </w:p>
    <w:p w:rsidR="00DE4757" w:rsidRDefault="00DE4757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DE4757" w:rsidRPr="00DE4757" w:rsidRDefault="00DE4757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4757">
        <w:rPr>
          <w:rFonts w:ascii="Consolas" w:hAnsi="Consolas" w:cs="Consolas"/>
          <w:color w:val="0000FF"/>
          <w:sz w:val="24"/>
          <w:szCs w:val="24"/>
        </w:rPr>
        <w:t>SELECT</w:t>
      </w:r>
      <w:r w:rsidRPr="00DE475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E4757">
        <w:rPr>
          <w:rFonts w:ascii="Consolas" w:hAnsi="Consolas" w:cs="Consolas"/>
          <w:color w:val="0000FF"/>
          <w:sz w:val="24"/>
          <w:szCs w:val="24"/>
        </w:rPr>
        <w:t>DISTINCT</w:t>
      </w:r>
      <w:r w:rsidRPr="00DE4757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DE4757">
        <w:rPr>
          <w:rFonts w:ascii="Consolas" w:hAnsi="Consolas" w:cs="Consolas"/>
          <w:color w:val="0000FF"/>
          <w:sz w:val="24"/>
          <w:szCs w:val="24"/>
        </w:rPr>
        <w:t>FROM</w:t>
      </w:r>
      <w:r w:rsidRPr="00DE4757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E4757">
        <w:rPr>
          <w:rFonts w:ascii="Consolas" w:hAnsi="Consolas" w:cs="Consolas"/>
          <w:color w:val="000000"/>
          <w:sz w:val="24"/>
          <w:szCs w:val="24"/>
        </w:rPr>
        <w:t>suppliers</w:t>
      </w:r>
      <w:proofErr w:type="spellEnd"/>
      <w:r w:rsidRPr="00DE475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E4757">
        <w:rPr>
          <w:rFonts w:ascii="Consolas" w:hAnsi="Consolas" w:cs="Consolas"/>
          <w:color w:val="0000FF"/>
          <w:sz w:val="24"/>
          <w:szCs w:val="24"/>
        </w:rPr>
        <w:t>ORDER</w:t>
      </w:r>
      <w:r w:rsidRPr="00DE475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E4757">
        <w:rPr>
          <w:rFonts w:ascii="Consolas" w:hAnsi="Consolas" w:cs="Consolas"/>
          <w:color w:val="0000FF"/>
          <w:sz w:val="24"/>
          <w:szCs w:val="24"/>
        </w:rPr>
        <w:t>BY</w:t>
      </w:r>
      <w:r w:rsidRPr="00DE4757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DE4757">
        <w:rPr>
          <w:rFonts w:ascii="Consolas" w:hAnsi="Consolas" w:cs="Consolas"/>
          <w:color w:val="808080"/>
          <w:sz w:val="24"/>
          <w:szCs w:val="24"/>
        </w:rPr>
        <w:t>;</w:t>
      </w:r>
    </w:p>
    <w:p w:rsidR="00930C4B" w:rsidRDefault="00930C4B" w:rsidP="00CE716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141A1B" w:rsidRDefault="00141A1B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>Aliasy –zmiana nazw kolumn - AS</w:t>
      </w:r>
    </w:p>
    <w:p w:rsidR="00141A1B" w:rsidRDefault="00141A1B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</w:p>
    <w:p w:rsidR="00141A1B" w:rsidRPr="002860D2" w:rsidRDefault="00141A1B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2860D2">
        <w:rPr>
          <w:rFonts w:ascii="Consolas" w:hAnsi="Consolas" w:cs="Consolas"/>
          <w:color w:val="0000FF"/>
          <w:sz w:val="24"/>
          <w:szCs w:val="24"/>
        </w:rPr>
        <w:t>SELECT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860D2">
        <w:rPr>
          <w:rFonts w:ascii="Consolas" w:hAnsi="Consolas" w:cs="Consolas"/>
          <w:color w:val="0000FF"/>
          <w:sz w:val="24"/>
          <w:szCs w:val="24"/>
        </w:rPr>
        <w:t>DISTINCT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2860D2">
        <w:rPr>
          <w:rFonts w:ascii="Consolas" w:hAnsi="Consolas" w:cs="Consolas"/>
          <w:color w:val="0000FF"/>
          <w:sz w:val="24"/>
          <w:szCs w:val="24"/>
        </w:rPr>
        <w:t>AS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kraj </w:t>
      </w:r>
      <w:r w:rsidRPr="002860D2">
        <w:rPr>
          <w:rFonts w:ascii="Consolas" w:hAnsi="Consolas" w:cs="Consolas"/>
          <w:color w:val="0000FF"/>
          <w:sz w:val="24"/>
          <w:szCs w:val="24"/>
        </w:rPr>
        <w:t>FROM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860D2">
        <w:rPr>
          <w:rFonts w:ascii="Consolas" w:hAnsi="Consolas" w:cs="Consolas"/>
          <w:color w:val="000000"/>
          <w:sz w:val="24"/>
          <w:szCs w:val="24"/>
        </w:rPr>
        <w:t>suppliers</w:t>
      </w:r>
      <w:proofErr w:type="spellEnd"/>
      <w:r w:rsidRPr="002860D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860D2">
        <w:rPr>
          <w:rFonts w:ascii="Consolas" w:hAnsi="Consolas" w:cs="Consolas"/>
          <w:color w:val="0000FF"/>
          <w:sz w:val="24"/>
          <w:szCs w:val="24"/>
        </w:rPr>
        <w:t>ORDER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860D2">
        <w:rPr>
          <w:rFonts w:ascii="Consolas" w:hAnsi="Consolas" w:cs="Consolas"/>
          <w:color w:val="0000FF"/>
          <w:sz w:val="24"/>
          <w:szCs w:val="24"/>
        </w:rPr>
        <w:t>BY</w:t>
      </w:r>
      <w:r w:rsidRPr="002860D2">
        <w:rPr>
          <w:rFonts w:ascii="Consolas" w:hAnsi="Consolas" w:cs="Consolas"/>
          <w:color w:val="000000"/>
          <w:sz w:val="24"/>
          <w:szCs w:val="24"/>
        </w:rPr>
        <w:t xml:space="preserve"> country</w:t>
      </w:r>
      <w:r w:rsidRPr="002860D2">
        <w:rPr>
          <w:rFonts w:ascii="Consolas" w:hAnsi="Consolas" w:cs="Consolas"/>
          <w:color w:val="808080"/>
          <w:sz w:val="24"/>
          <w:szCs w:val="24"/>
        </w:rPr>
        <w:t>;</w:t>
      </w:r>
    </w:p>
    <w:p w:rsidR="00CD617C" w:rsidRPr="002860D2" w:rsidRDefault="00CD617C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CD617C" w:rsidRDefault="00CD617C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>Użycie literałów</w:t>
      </w:r>
    </w:p>
    <w:p w:rsidR="00CD617C" w:rsidRDefault="0003171A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03171A">
        <w:rPr>
          <w:rFonts w:ascii="Consolas" w:hAnsi="Consolas" w:cs="Consolas"/>
          <w:color w:val="0000FF"/>
          <w:sz w:val="24"/>
          <w:szCs w:val="24"/>
        </w:rPr>
        <w:t>SELECT</w:t>
      </w:r>
      <w:r w:rsidRPr="0003171A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03171A">
        <w:rPr>
          <w:rFonts w:ascii="Consolas" w:hAnsi="Consolas" w:cs="Consolas"/>
          <w:color w:val="000000"/>
          <w:sz w:val="24"/>
          <w:szCs w:val="24"/>
        </w:rPr>
        <w:t>firstname</w:t>
      </w:r>
      <w:proofErr w:type="spellEnd"/>
      <w:r w:rsidRPr="0003171A">
        <w:rPr>
          <w:rFonts w:ascii="Consolas" w:hAnsi="Consolas" w:cs="Consolas"/>
          <w:color w:val="808080"/>
          <w:sz w:val="24"/>
          <w:szCs w:val="24"/>
        </w:rPr>
        <w:t>,</w:t>
      </w:r>
      <w:r w:rsidRPr="0003171A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171A">
        <w:rPr>
          <w:rFonts w:ascii="Consolas" w:hAnsi="Consolas" w:cs="Consolas"/>
          <w:color w:val="000000"/>
          <w:sz w:val="24"/>
          <w:szCs w:val="24"/>
        </w:rPr>
        <w:t>lastname</w:t>
      </w:r>
      <w:proofErr w:type="spellEnd"/>
      <w:r w:rsidRPr="0003171A">
        <w:rPr>
          <w:rFonts w:ascii="Consolas" w:hAnsi="Consolas" w:cs="Consolas"/>
          <w:color w:val="808080"/>
          <w:sz w:val="24"/>
          <w:szCs w:val="24"/>
        </w:rPr>
        <w:t>,</w:t>
      </w:r>
      <w:r w:rsidRPr="0003171A">
        <w:rPr>
          <w:rFonts w:ascii="Consolas" w:hAnsi="Consolas" w:cs="Consolas"/>
          <w:color w:val="FF0000"/>
          <w:sz w:val="24"/>
          <w:szCs w:val="24"/>
        </w:rPr>
        <w:t>'Numer identyfikacyjny:'</w:t>
      </w:r>
      <w:r w:rsidRPr="0003171A">
        <w:rPr>
          <w:rFonts w:ascii="Consolas" w:hAnsi="Consolas" w:cs="Consolas"/>
          <w:color w:val="808080"/>
          <w:sz w:val="24"/>
          <w:szCs w:val="24"/>
        </w:rPr>
        <w:t>,</w:t>
      </w:r>
      <w:r w:rsidRPr="0003171A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171A">
        <w:rPr>
          <w:rFonts w:ascii="Consolas" w:hAnsi="Consolas" w:cs="Consolas"/>
          <w:color w:val="000000"/>
          <w:sz w:val="24"/>
          <w:szCs w:val="24"/>
        </w:rPr>
        <w:t>employeeid</w:t>
      </w:r>
      <w:proofErr w:type="spellEnd"/>
      <w:r w:rsidRPr="0003171A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3171A">
        <w:rPr>
          <w:rFonts w:ascii="Consolas" w:hAnsi="Consolas" w:cs="Consolas"/>
          <w:color w:val="0000FF"/>
          <w:sz w:val="24"/>
          <w:szCs w:val="24"/>
        </w:rPr>
        <w:t>FROM</w:t>
      </w:r>
      <w:r w:rsidRPr="0003171A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171A">
        <w:rPr>
          <w:rFonts w:ascii="Consolas" w:hAnsi="Consolas" w:cs="Consolas"/>
          <w:color w:val="000000"/>
          <w:sz w:val="24"/>
          <w:szCs w:val="24"/>
        </w:rPr>
        <w:t>employees</w:t>
      </w:r>
      <w:proofErr w:type="spellEnd"/>
      <w:r w:rsidRPr="0003171A">
        <w:rPr>
          <w:rFonts w:ascii="Consolas" w:hAnsi="Consolas" w:cs="Consolas"/>
          <w:color w:val="808080"/>
          <w:sz w:val="24"/>
          <w:szCs w:val="24"/>
        </w:rPr>
        <w:t>;</w:t>
      </w:r>
    </w:p>
    <w:p w:rsidR="0003171A" w:rsidRDefault="0003171A" w:rsidP="00CE7167">
      <w:pPr>
        <w:shd w:val="clear" w:color="auto" w:fill="FFFFFF"/>
        <w:spacing w:after="0" w:line="240" w:lineRule="auto"/>
        <w:jc w:val="both"/>
        <w:rPr>
          <w:rFonts w:ascii="Consolas" w:hAnsi="Consolas" w:cs="Consolas"/>
          <w:color w:val="808080"/>
          <w:sz w:val="24"/>
          <w:szCs w:val="24"/>
        </w:rPr>
      </w:pPr>
    </w:p>
    <w:p w:rsidR="0003171A" w:rsidRDefault="0003171A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>Kolumny wyliczeniowe</w:t>
      </w:r>
    </w:p>
    <w:p w:rsidR="0003171A" w:rsidRPr="0003171A" w:rsidRDefault="0003171A" w:rsidP="00CE71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141A1B" w:rsidRPr="00C5321D" w:rsidRDefault="0003171A" w:rsidP="00CE716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onsolas" w:hAnsi="Consolas" w:cs="Consolas"/>
          <w:color w:val="808080"/>
          <w:sz w:val="24"/>
          <w:szCs w:val="24"/>
        </w:rPr>
      </w:pPr>
      <w:r w:rsidRPr="00C5321D">
        <w:rPr>
          <w:rFonts w:ascii="Consolas" w:hAnsi="Consolas" w:cs="Consolas"/>
          <w:color w:val="0000FF"/>
          <w:sz w:val="24"/>
          <w:szCs w:val="24"/>
        </w:rPr>
        <w:t>SELECT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orderid</w:t>
      </w:r>
      <w:proofErr w:type="spellEnd"/>
      <w:r w:rsidRPr="00C5321D">
        <w:rPr>
          <w:rFonts w:ascii="Consolas" w:hAnsi="Consolas" w:cs="Consolas"/>
          <w:color w:val="808080"/>
          <w:sz w:val="24"/>
          <w:szCs w:val="24"/>
        </w:rPr>
        <w:t>,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unitprice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321D">
        <w:rPr>
          <w:rFonts w:ascii="Consolas" w:hAnsi="Consolas" w:cs="Consolas"/>
          <w:color w:val="808080"/>
          <w:sz w:val="24"/>
          <w:szCs w:val="24"/>
        </w:rPr>
        <w:t>*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1.05 </w:t>
      </w:r>
      <w:r w:rsidRPr="00C5321D">
        <w:rPr>
          <w:rFonts w:ascii="Consolas" w:hAnsi="Consolas" w:cs="Consolas"/>
          <w:color w:val="0000FF"/>
          <w:sz w:val="24"/>
          <w:szCs w:val="24"/>
        </w:rPr>
        <w:t>as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nowa_cena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321D">
        <w:rPr>
          <w:rFonts w:ascii="Consolas" w:hAnsi="Consolas" w:cs="Consolas"/>
          <w:color w:val="0000FF"/>
          <w:sz w:val="24"/>
          <w:szCs w:val="24"/>
        </w:rPr>
        <w:t>FROM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[order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details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>]</w:t>
      </w:r>
      <w:r w:rsidRPr="00C5321D">
        <w:rPr>
          <w:rFonts w:ascii="Consolas" w:hAnsi="Consolas" w:cs="Consolas"/>
          <w:color w:val="808080"/>
          <w:sz w:val="24"/>
          <w:szCs w:val="24"/>
        </w:rPr>
        <w:t>;</w:t>
      </w:r>
    </w:p>
    <w:p w:rsidR="0003171A" w:rsidRDefault="00C5321D" w:rsidP="00CE7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8000"/>
          <w:sz w:val="24"/>
          <w:szCs w:val="24"/>
        </w:rPr>
      </w:pPr>
      <w:r>
        <w:rPr>
          <w:rFonts w:ascii="Consolas" w:hAnsi="Consolas" w:cs="Consolas"/>
          <w:color w:val="008000"/>
          <w:sz w:val="24"/>
          <w:szCs w:val="24"/>
        </w:rPr>
        <w:t xml:space="preserve">    </w:t>
      </w:r>
      <w:r w:rsidR="0003171A" w:rsidRPr="0003171A">
        <w:rPr>
          <w:rFonts w:ascii="Consolas" w:hAnsi="Consolas" w:cs="Consolas"/>
          <w:color w:val="008000"/>
          <w:sz w:val="24"/>
          <w:szCs w:val="24"/>
        </w:rPr>
        <w:t>/*cena powiększona o 5%*/</w:t>
      </w:r>
    </w:p>
    <w:p w:rsidR="00C5321D" w:rsidRDefault="00C5321D" w:rsidP="00CE716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C5321D">
        <w:rPr>
          <w:rFonts w:ascii="Consolas" w:hAnsi="Consolas" w:cs="Consolas"/>
          <w:color w:val="0000FF"/>
          <w:sz w:val="24"/>
          <w:szCs w:val="24"/>
        </w:rPr>
        <w:t>SELECT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 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firstname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321D">
        <w:rPr>
          <w:rFonts w:ascii="Consolas" w:hAnsi="Consolas" w:cs="Consolas"/>
          <w:color w:val="808080"/>
          <w:sz w:val="24"/>
          <w:szCs w:val="24"/>
        </w:rPr>
        <w:t>+</w:t>
      </w:r>
      <w:r w:rsidRPr="00C5321D">
        <w:rPr>
          <w:rFonts w:ascii="Consolas" w:hAnsi="Consolas" w:cs="Consolas"/>
          <w:color w:val="FF0000"/>
          <w:sz w:val="24"/>
          <w:szCs w:val="24"/>
        </w:rPr>
        <w:t>' '</w:t>
      </w:r>
      <w:r w:rsidRPr="00C5321D">
        <w:rPr>
          <w:rFonts w:ascii="Consolas" w:hAnsi="Consolas" w:cs="Consolas"/>
          <w:color w:val="808080"/>
          <w:sz w:val="24"/>
          <w:szCs w:val="24"/>
        </w:rPr>
        <w:t>+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lastname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321D">
        <w:rPr>
          <w:rFonts w:ascii="Consolas" w:hAnsi="Consolas" w:cs="Consolas"/>
          <w:color w:val="0000FF"/>
          <w:sz w:val="24"/>
          <w:szCs w:val="24"/>
        </w:rPr>
        <w:t>as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imienazwisko</w:t>
      </w:r>
      <w:proofErr w:type="spellEnd"/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5321D">
        <w:rPr>
          <w:rFonts w:ascii="Consolas" w:hAnsi="Consolas" w:cs="Consolas"/>
          <w:color w:val="0000FF"/>
          <w:sz w:val="24"/>
          <w:szCs w:val="24"/>
        </w:rPr>
        <w:t>FROM</w:t>
      </w:r>
      <w:r w:rsidRPr="00C5321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5321D">
        <w:rPr>
          <w:rFonts w:ascii="Consolas" w:hAnsi="Consolas" w:cs="Consolas"/>
          <w:color w:val="000000"/>
          <w:sz w:val="24"/>
          <w:szCs w:val="24"/>
        </w:rPr>
        <w:t>employees</w:t>
      </w:r>
      <w:proofErr w:type="spellEnd"/>
    </w:p>
    <w:p w:rsidR="0021671F" w:rsidRDefault="0021671F" w:rsidP="00CE7167">
      <w:pPr>
        <w:autoSpaceDE w:val="0"/>
        <w:autoSpaceDN w:val="0"/>
        <w:adjustRightInd w:val="0"/>
        <w:jc w:val="both"/>
        <w:rPr>
          <w:rFonts w:ascii="Consolas" w:hAnsi="Consolas" w:cs="Consolas"/>
          <w:sz w:val="24"/>
          <w:szCs w:val="24"/>
        </w:rPr>
      </w:pPr>
    </w:p>
    <w:p w:rsidR="008641C4" w:rsidRPr="00F142A7" w:rsidRDefault="008641C4" w:rsidP="00F142A7">
      <w:pPr>
        <w:pStyle w:val="Nagwek1"/>
        <w:rPr>
          <w:rFonts w:eastAsia="Times New Roman"/>
          <w:color w:val="FF0000"/>
          <w:lang w:eastAsia="pl-PL"/>
        </w:rPr>
      </w:pPr>
      <w:bookmarkStart w:id="7" w:name="_Toc58493420"/>
      <w:r w:rsidRPr="00F142A7">
        <w:rPr>
          <w:rFonts w:eastAsia="Times New Roman"/>
          <w:color w:val="FF0000"/>
          <w:lang w:eastAsia="pl-PL"/>
        </w:rPr>
        <w:t>SQL SELECT TOP</w:t>
      </w:r>
      <w:bookmarkEnd w:id="7"/>
    </w:p>
    <w:p w:rsidR="00C758F8" w:rsidRDefault="00C758F8" w:rsidP="00C758F8">
      <w:pPr>
        <w:pStyle w:val="NormalnyWeb"/>
      </w:pPr>
      <w:r>
        <w:t>Polecenie SELECT TOP służy do filtrowania wyników zapytania. Po słówku TOP wpisujemy wartość liczbową określającą ile pierwszych rekordów zwróconych przez zapytanie chcemy wyświetlić.</w:t>
      </w:r>
    </w:p>
    <w:p w:rsidR="00C758F8" w:rsidRDefault="00C758F8" w:rsidP="00C758F8">
      <w:pPr>
        <w:pStyle w:val="Nagwek3"/>
      </w:pPr>
      <w:r>
        <w:lastRenderedPageBreak/>
        <w:t>SQL SELECT TOP składnia</w:t>
      </w:r>
    </w:p>
    <w:p w:rsidR="00C758F8" w:rsidRPr="00FF0E0A" w:rsidRDefault="00C758F8" w:rsidP="00C758F8">
      <w:pPr>
        <w:pStyle w:val="NormalnyWeb"/>
        <w:rPr>
          <w:rFonts w:ascii="Courier New" w:hAnsi="Courier New" w:cs="Courier New"/>
        </w:rPr>
      </w:pPr>
      <w:r w:rsidRPr="00FF0E0A">
        <w:rPr>
          <w:rStyle w:val="Pogrubienie"/>
          <w:rFonts w:ascii="Courier New" w:eastAsiaTheme="majorEastAsia" w:hAnsi="Courier New" w:cs="Courier New"/>
          <w:color w:val="0000FF"/>
        </w:rPr>
        <w:t>SELECT TOP</w:t>
      </w:r>
      <w:r w:rsidRPr="00FF0E0A">
        <w:rPr>
          <w:rFonts w:ascii="Courier New" w:hAnsi="Courier New" w:cs="Courier New"/>
        </w:rPr>
        <w:t xml:space="preserve"> </w:t>
      </w:r>
      <w:proofErr w:type="spellStart"/>
      <w:r w:rsidRPr="00FF0E0A">
        <w:rPr>
          <w:rFonts w:ascii="Courier New" w:hAnsi="Courier New" w:cs="Courier New"/>
        </w:rPr>
        <w:t>wartość_liczbowa</w:t>
      </w:r>
      <w:proofErr w:type="spellEnd"/>
      <w:r w:rsidRPr="00FF0E0A">
        <w:rPr>
          <w:rFonts w:ascii="Courier New" w:hAnsi="Courier New" w:cs="Courier New"/>
        </w:rPr>
        <w:t xml:space="preserve"> </w:t>
      </w:r>
      <w:proofErr w:type="spellStart"/>
      <w:r w:rsidRPr="00FF0E0A">
        <w:rPr>
          <w:rFonts w:ascii="Courier New" w:hAnsi="Courier New" w:cs="Courier New"/>
        </w:rPr>
        <w:t>nazwy_kolumy</w:t>
      </w:r>
      <w:proofErr w:type="spellEnd"/>
      <w:r w:rsidRPr="00FF0E0A">
        <w:rPr>
          <w:rFonts w:ascii="Courier New" w:hAnsi="Courier New" w:cs="Courier New"/>
        </w:rPr>
        <w:t>(kolumn)</w:t>
      </w:r>
      <w:r w:rsidRPr="00FF0E0A">
        <w:rPr>
          <w:rFonts w:ascii="Courier New" w:hAnsi="Courier New" w:cs="Courier New"/>
        </w:rPr>
        <w:br/>
      </w:r>
      <w:r w:rsidRPr="00FF0E0A">
        <w:rPr>
          <w:rFonts w:ascii="Courier New" w:hAnsi="Courier New" w:cs="Courier New"/>
          <w:color w:val="0000FF"/>
        </w:rPr>
        <w:t>FROM</w:t>
      </w:r>
      <w:r w:rsidRPr="00FF0E0A">
        <w:rPr>
          <w:rFonts w:ascii="Courier New" w:hAnsi="Courier New" w:cs="Courier New"/>
        </w:rPr>
        <w:br/>
      </w:r>
      <w:proofErr w:type="spellStart"/>
      <w:r w:rsidRPr="00FF0E0A">
        <w:rPr>
          <w:rFonts w:ascii="Courier New" w:hAnsi="Courier New" w:cs="Courier New"/>
        </w:rPr>
        <w:t>nazwa_tabeli</w:t>
      </w:r>
      <w:proofErr w:type="spellEnd"/>
      <w:r w:rsidRPr="00FF0E0A">
        <w:rPr>
          <w:rFonts w:ascii="Courier New" w:hAnsi="Courier New" w:cs="Courier New"/>
        </w:rPr>
        <w:br/>
      </w:r>
      <w:r w:rsidRPr="00FF0E0A">
        <w:rPr>
          <w:rFonts w:ascii="Courier New" w:hAnsi="Courier New" w:cs="Courier New"/>
          <w:color w:val="0000FF"/>
        </w:rPr>
        <w:t>ORDER BY</w:t>
      </w:r>
      <w:r w:rsidRPr="00FF0E0A">
        <w:rPr>
          <w:rFonts w:ascii="Courier New" w:hAnsi="Courier New" w:cs="Courier New"/>
        </w:rPr>
        <w:br/>
        <w:t xml:space="preserve">nazwa_kolumny1 </w:t>
      </w:r>
      <w:r w:rsidRPr="00FF0E0A">
        <w:rPr>
          <w:rFonts w:ascii="Courier New" w:hAnsi="Courier New" w:cs="Courier New"/>
          <w:color w:val="0000FF"/>
        </w:rPr>
        <w:t>ASC</w:t>
      </w:r>
      <w:r w:rsidRPr="00FF0E0A">
        <w:rPr>
          <w:rFonts w:ascii="Courier New" w:hAnsi="Courier New" w:cs="Courier New"/>
        </w:rPr>
        <w:t xml:space="preserve"> , nazwa_kolumny2 </w:t>
      </w:r>
      <w:r w:rsidRPr="00FF0E0A">
        <w:rPr>
          <w:rFonts w:ascii="Courier New" w:hAnsi="Courier New" w:cs="Courier New"/>
          <w:color w:val="0000FF"/>
        </w:rPr>
        <w:t>DESC</w:t>
      </w:r>
    </w:p>
    <w:p w:rsidR="00C758F8" w:rsidRDefault="00C758F8" w:rsidP="00C758F8">
      <w:pPr>
        <w:pStyle w:val="NormalnyWeb"/>
        <w:spacing w:after="0" w:afterAutospacing="0"/>
        <w:jc w:val="both"/>
        <w:rPr>
          <w:rFonts w:ascii="Consolas" w:hAnsi="Consolas" w:cs="Consolas"/>
          <w:color w:val="0000FF"/>
        </w:rPr>
      </w:pPr>
      <w:r>
        <w:rPr>
          <w:rFonts w:ascii="Consolas" w:hAnsi="Consolas" w:cs="Consolas"/>
          <w:b/>
          <w:color w:val="00B050"/>
        </w:rPr>
        <w:t>Przy</w:t>
      </w:r>
      <w:r w:rsidR="00E83BE4">
        <w:rPr>
          <w:rFonts w:ascii="Consolas" w:hAnsi="Consolas" w:cs="Consolas"/>
          <w:b/>
          <w:color w:val="00B050"/>
        </w:rPr>
        <w:t>kład - TOP</w:t>
      </w:r>
    </w:p>
    <w:p w:rsidR="00C758F8" w:rsidRDefault="00C758F8" w:rsidP="008641C4">
      <w:pPr>
        <w:autoSpaceDE w:val="0"/>
        <w:autoSpaceDN w:val="0"/>
        <w:adjustRightInd w:val="0"/>
        <w:ind w:left="360"/>
        <w:jc w:val="both"/>
      </w:pPr>
    </w:p>
    <w:p w:rsidR="008641C4" w:rsidRPr="00FF0E0A" w:rsidRDefault="00C758F8" w:rsidP="00D8021C">
      <w:pPr>
        <w:autoSpaceDE w:val="0"/>
        <w:autoSpaceDN w:val="0"/>
        <w:adjustRightInd w:val="0"/>
        <w:jc w:val="both"/>
        <w:rPr>
          <w:rFonts w:eastAsia="Times New Roman" w:cs="Consolas"/>
          <w:color w:val="000000"/>
          <w:sz w:val="24"/>
          <w:szCs w:val="24"/>
          <w:lang w:eastAsia="zh-CN"/>
        </w:rPr>
      </w:pPr>
      <w:r w:rsidRPr="00FF0E0A">
        <w:rPr>
          <w:rFonts w:eastAsia="Times New Roman" w:cs="Consolas"/>
          <w:color w:val="000000"/>
          <w:sz w:val="24"/>
          <w:szCs w:val="24"/>
          <w:lang w:eastAsia="zh-CN"/>
        </w:rPr>
        <w:t>Wyświetl wszystkie produkty (tylko kolumny: ID, Nazwa Produktu, Kategoria Produktu) wraz z ich kategoriami. Wyniki posortuj wg nazwy produktu (rosnąco) a następnie wg nazwy kategorii (malejąco). Wyświetl pierwszych 10 rekordów zwróconych przez zapytanie.</w:t>
      </w:r>
    </w:p>
    <w:p w:rsidR="004474B7" w:rsidRDefault="004474B7" w:rsidP="004474B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</w:pPr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SELECT </w:t>
      </w:r>
      <w:r w:rsidR="00D8021C" w:rsidRPr="004474B7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TOP</w:t>
      </w:r>
      <w:r w:rsidRPr="004474B7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10</w:t>
      </w:r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P.ProductID</w:t>
      </w:r>
      <w:proofErr w:type="spellEnd"/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,</w:t>
      </w:r>
      <w:proofErr w:type="spellStart"/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P.ProductName</w:t>
      </w:r>
      <w:proofErr w:type="spellEnd"/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</w:t>
      </w:r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,</w:t>
      </w:r>
      <w:proofErr w:type="spellStart"/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C.CategoryName</w:t>
      </w:r>
      <w:proofErr w:type="spellEnd"/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br/>
        <w:t>FROM</w:t>
      </w:r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br/>
        <w:t xml:space="preserve">Products P </w:t>
      </w:r>
      <w:r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INNER </w:t>
      </w:r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JOIN </w:t>
      </w:r>
      <w:proofErr w:type="spellStart"/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Categories</w:t>
      </w:r>
      <w:proofErr w:type="spellEnd"/>
      <w:r w:rsidR="00D8021C"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C </w:t>
      </w:r>
    </w:p>
    <w:p w:rsidR="00D8021C" w:rsidRPr="00D8021C" w:rsidRDefault="00D8021C" w:rsidP="004474B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</w:pPr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ON (</w:t>
      </w:r>
      <w:proofErr w:type="spellStart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P.CategoryID</w:t>
      </w:r>
      <w:proofErr w:type="spellEnd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= </w:t>
      </w:r>
      <w:proofErr w:type="spellStart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C.CategoryID</w:t>
      </w:r>
      <w:proofErr w:type="spellEnd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)</w:t>
      </w:r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br/>
        <w:t>ORDER BY</w:t>
      </w:r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br/>
      </w:r>
      <w:proofErr w:type="spellStart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ProductName</w:t>
      </w:r>
      <w:proofErr w:type="spellEnd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ASC, </w:t>
      </w:r>
      <w:proofErr w:type="spellStart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>CategoryName</w:t>
      </w:r>
      <w:proofErr w:type="spellEnd"/>
      <w:r w:rsidRPr="00D8021C"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  <w:t xml:space="preserve"> DESC</w:t>
      </w:r>
    </w:p>
    <w:p w:rsidR="00D8021C" w:rsidRDefault="00D8021C" w:rsidP="00D8021C">
      <w:pPr>
        <w:autoSpaceDE w:val="0"/>
        <w:autoSpaceDN w:val="0"/>
        <w:adjustRightInd w:val="0"/>
        <w:jc w:val="both"/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</w:pPr>
    </w:p>
    <w:p w:rsidR="005621E6" w:rsidRPr="0021671F" w:rsidRDefault="005621E6" w:rsidP="005621E6">
      <w:pPr>
        <w:autoSpaceDE w:val="0"/>
        <w:autoSpaceDN w:val="0"/>
        <w:adjustRightInd w:val="0"/>
        <w:jc w:val="both"/>
        <w:rPr>
          <w:rFonts w:ascii="Consolas" w:hAnsi="Consolas" w:cs="Consolas"/>
          <w:color w:val="FF0000"/>
          <w:sz w:val="24"/>
          <w:szCs w:val="24"/>
        </w:rPr>
      </w:pPr>
      <w:r w:rsidRPr="0021671F">
        <w:rPr>
          <w:rFonts w:ascii="Consolas" w:hAnsi="Consolas" w:cs="Consolas"/>
          <w:color w:val="FF0000"/>
          <w:sz w:val="24"/>
          <w:szCs w:val="24"/>
        </w:rPr>
        <w:t>Zadanie.</w:t>
      </w:r>
    </w:p>
    <w:p w:rsidR="005621E6" w:rsidRPr="00FF0E0A" w:rsidRDefault="005621E6" w:rsidP="005621E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Consolas"/>
          <w:color w:val="000000"/>
          <w:sz w:val="24"/>
          <w:szCs w:val="24"/>
        </w:rPr>
      </w:pPr>
      <w:r w:rsidRPr="00FF0E0A">
        <w:rPr>
          <w:rFonts w:asciiTheme="minorHAnsi" w:hAnsiTheme="minorHAnsi" w:cs="Consolas"/>
          <w:color w:val="000000"/>
          <w:sz w:val="24"/>
          <w:szCs w:val="24"/>
        </w:rPr>
        <w:t xml:space="preserve">Wyświetl wg wzoru: Nazwa firmy: </w:t>
      </w:r>
      <w:proofErr w:type="spellStart"/>
      <w:r w:rsidRPr="00FF0E0A">
        <w:rPr>
          <w:rFonts w:asciiTheme="minorHAnsi" w:hAnsiTheme="minorHAnsi" w:cs="Consolas"/>
          <w:color w:val="000000"/>
          <w:sz w:val="24"/>
          <w:szCs w:val="24"/>
        </w:rPr>
        <w:t>CompanyName</w:t>
      </w:r>
      <w:proofErr w:type="spellEnd"/>
      <w:r w:rsidRPr="00FF0E0A">
        <w:rPr>
          <w:rFonts w:asciiTheme="minorHAnsi" w:hAnsiTheme="minorHAnsi" w:cs="Consolas"/>
          <w:color w:val="000000"/>
          <w:sz w:val="24"/>
          <w:szCs w:val="24"/>
        </w:rPr>
        <w:t xml:space="preserve"> pochodzi z kraju: country. Posortuj rosnąco po kraju.</w:t>
      </w:r>
    </w:p>
    <w:p w:rsidR="005621E6" w:rsidRPr="00FF0E0A" w:rsidRDefault="005621E6" w:rsidP="005621E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Consolas"/>
          <w:color w:val="000000"/>
          <w:sz w:val="24"/>
          <w:szCs w:val="24"/>
        </w:rPr>
      </w:pPr>
      <w:r w:rsidRPr="00FF0E0A">
        <w:rPr>
          <w:rFonts w:asciiTheme="minorHAnsi" w:hAnsiTheme="minorHAnsi" w:cs="Consolas"/>
          <w:color w:val="000000"/>
          <w:sz w:val="24"/>
          <w:szCs w:val="24"/>
        </w:rPr>
        <w:t xml:space="preserve">Zmniejsz cenę zamówień o 25%, nazwij to pole </w:t>
      </w:r>
      <w:proofErr w:type="spellStart"/>
      <w:r w:rsidRPr="00FF0E0A">
        <w:rPr>
          <w:rFonts w:asciiTheme="minorHAnsi" w:hAnsiTheme="minorHAnsi" w:cs="Consolas"/>
          <w:color w:val="000000"/>
          <w:sz w:val="24"/>
          <w:szCs w:val="24"/>
        </w:rPr>
        <w:t>pomniejszona_cena</w:t>
      </w:r>
      <w:proofErr w:type="spellEnd"/>
      <w:r w:rsidRPr="00FF0E0A">
        <w:rPr>
          <w:rFonts w:asciiTheme="minorHAnsi" w:hAnsiTheme="minorHAnsi" w:cs="Consolas"/>
          <w:color w:val="000000"/>
          <w:sz w:val="24"/>
          <w:szCs w:val="24"/>
        </w:rPr>
        <w:t xml:space="preserve"> z tabeli szczegóły zamówień. Posortuj malejąco po pomniejszonej cenie.</w:t>
      </w:r>
    </w:p>
    <w:p w:rsidR="005621E6" w:rsidRPr="00FF0E0A" w:rsidRDefault="005621E6" w:rsidP="005621E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Consolas"/>
          <w:color w:val="000000"/>
          <w:sz w:val="24"/>
          <w:szCs w:val="24"/>
        </w:rPr>
      </w:pPr>
      <w:r w:rsidRPr="00FF0E0A">
        <w:rPr>
          <w:rFonts w:asciiTheme="minorHAnsi" w:hAnsiTheme="minorHAnsi" w:cs="Consolas"/>
          <w:color w:val="000000"/>
          <w:sz w:val="24"/>
          <w:szCs w:val="24"/>
        </w:rPr>
        <w:t>Wyświetl 15 najdroższych produktów.</w:t>
      </w:r>
    </w:p>
    <w:p w:rsidR="005621E6" w:rsidRPr="00FF0E0A" w:rsidRDefault="005621E6" w:rsidP="005621E6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Consolas"/>
          <w:color w:val="000000"/>
          <w:sz w:val="24"/>
          <w:szCs w:val="24"/>
        </w:rPr>
      </w:pPr>
      <w:r w:rsidRPr="00FF0E0A">
        <w:rPr>
          <w:rFonts w:asciiTheme="minorHAnsi" w:hAnsiTheme="minorHAnsi" w:cs="Consolas"/>
          <w:color w:val="000000"/>
          <w:sz w:val="24"/>
          <w:szCs w:val="24"/>
        </w:rPr>
        <w:t>Wyświetl 10 najtańszych produktów.</w:t>
      </w:r>
    </w:p>
    <w:p w:rsidR="005621E6" w:rsidRPr="00D8021C" w:rsidRDefault="005621E6" w:rsidP="00D8021C">
      <w:pPr>
        <w:autoSpaceDE w:val="0"/>
        <w:autoSpaceDN w:val="0"/>
        <w:adjustRightInd w:val="0"/>
        <w:jc w:val="both"/>
        <w:rPr>
          <w:rFonts w:ascii="Consolas" w:eastAsia="Times New Roman" w:hAnsi="Consolas" w:cs="Consolas"/>
          <w:color w:val="000000"/>
          <w:sz w:val="24"/>
          <w:szCs w:val="24"/>
          <w:lang w:eastAsia="zh-CN"/>
        </w:rPr>
      </w:pPr>
    </w:p>
    <w:sectPr w:rsidR="005621E6" w:rsidRPr="00D8021C" w:rsidSect="00467FB7">
      <w:headerReference w:type="default" r:id="rId16"/>
      <w:footerReference w:type="default" r:id="rId17"/>
      <w:pgSz w:w="11906" w:h="16838"/>
      <w:pgMar w:top="692" w:right="707" w:bottom="284" w:left="851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15" w:rsidRDefault="00F75615" w:rsidP="002936FE">
      <w:pPr>
        <w:spacing w:after="0" w:line="240" w:lineRule="auto"/>
      </w:pPr>
      <w:r>
        <w:separator/>
      </w:r>
    </w:p>
  </w:endnote>
  <w:endnote w:type="continuationSeparator" w:id="0">
    <w:p w:rsidR="00F75615" w:rsidRDefault="00F75615" w:rsidP="002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7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7069" w:rsidRDefault="004370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F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F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6FE" w:rsidRDefault="0029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15" w:rsidRDefault="00F75615" w:rsidP="002936FE">
      <w:pPr>
        <w:spacing w:after="0" w:line="240" w:lineRule="auto"/>
      </w:pPr>
      <w:r>
        <w:separator/>
      </w:r>
    </w:p>
  </w:footnote>
  <w:footnote w:type="continuationSeparator" w:id="0">
    <w:p w:rsidR="00F75615" w:rsidRDefault="00F75615" w:rsidP="002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8D" w:rsidRDefault="00DE708D">
    <w:pPr>
      <w:pStyle w:val="Nagwek"/>
    </w:pPr>
    <w:r>
      <w:t xml:space="preserve">SBD – </w:t>
    </w:r>
    <w:r w:rsidR="003A05C1">
      <w:t>DQL</w:t>
    </w:r>
  </w:p>
  <w:p w:rsidR="00DE708D" w:rsidRDefault="00DE7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64"/>
    <w:multiLevelType w:val="hybridMultilevel"/>
    <w:tmpl w:val="530C742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4B6"/>
    <w:multiLevelType w:val="multilevel"/>
    <w:tmpl w:val="B5B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72E18"/>
    <w:multiLevelType w:val="multilevel"/>
    <w:tmpl w:val="FFE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90FBC"/>
    <w:multiLevelType w:val="multilevel"/>
    <w:tmpl w:val="BED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5372A"/>
    <w:multiLevelType w:val="hybridMultilevel"/>
    <w:tmpl w:val="0CE8A5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982555"/>
    <w:multiLevelType w:val="hybridMultilevel"/>
    <w:tmpl w:val="2ABE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E079C"/>
    <w:multiLevelType w:val="hybridMultilevel"/>
    <w:tmpl w:val="2BDA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64"/>
    <w:multiLevelType w:val="hybridMultilevel"/>
    <w:tmpl w:val="CE5AE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7810"/>
    <w:multiLevelType w:val="multilevel"/>
    <w:tmpl w:val="8FC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50F2A"/>
    <w:multiLevelType w:val="hybridMultilevel"/>
    <w:tmpl w:val="11A8C338"/>
    <w:lvl w:ilvl="0" w:tplc="0EE23174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16DAE"/>
    <w:multiLevelType w:val="hybridMultilevel"/>
    <w:tmpl w:val="97C02934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909DD"/>
    <w:multiLevelType w:val="multilevel"/>
    <w:tmpl w:val="14FE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9508D"/>
    <w:multiLevelType w:val="multilevel"/>
    <w:tmpl w:val="FCF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D22C4"/>
    <w:multiLevelType w:val="multilevel"/>
    <w:tmpl w:val="CF2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6610"/>
    <w:multiLevelType w:val="hybridMultilevel"/>
    <w:tmpl w:val="A20C27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B5946426">
      <w:start w:val="3"/>
      <w:numFmt w:val="bullet"/>
      <w:lvlText w:val="·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B5D6377"/>
    <w:multiLevelType w:val="multilevel"/>
    <w:tmpl w:val="2CC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1E4B8A"/>
    <w:multiLevelType w:val="hybridMultilevel"/>
    <w:tmpl w:val="C94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2E10"/>
    <w:multiLevelType w:val="hybridMultilevel"/>
    <w:tmpl w:val="B484BC9C"/>
    <w:lvl w:ilvl="0" w:tplc="5C268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6B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E0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CF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8C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0D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2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0A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764F09"/>
    <w:multiLevelType w:val="hybridMultilevel"/>
    <w:tmpl w:val="84CCF03E"/>
    <w:lvl w:ilvl="0" w:tplc="39305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CA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4B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E9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29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20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C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F0C4979"/>
    <w:multiLevelType w:val="hybridMultilevel"/>
    <w:tmpl w:val="F9EC5C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F7A347E"/>
    <w:multiLevelType w:val="hybridMultilevel"/>
    <w:tmpl w:val="37A0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AC5"/>
    <w:multiLevelType w:val="hybridMultilevel"/>
    <w:tmpl w:val="8760F494"/>
    <w:lvl w:ilvl="0" w:tplc="90F4605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3C20746"/>
    <w:multiLevelType w:val="hybridMultilevel"/>
    <w:tmpl w:val="D422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34263"/>
    <w:multiLevelType w:val="hybridMultilevel"/>
    <w:tmpl w:val="11FA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8F79AB"/>
    <w:multiLevelType w:val="hybridMultilevel"/>
    <w:tmpl w:val="B5DE9CC0"/>
    <w:lvl w:ilvl="0" w:tplc="0EE23174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75BD5"/>
    <w:multiLevelType w:val="hybridMultilevel"/>
    <w:tmpl w:val="9738EAAE"/>
    <w:lvl w:ilvl="0" w:tplc="AEB26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7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C3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9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0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8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CC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BCA1417"/>
    <w:multiLevelType w:val="hybridMultilevel"/>
    <w:tmpl w:val="B99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67848"/>
    <w:multiLevelType w:val="hybridMultilevel"/>
    <w:tmpl w:val="73AACDD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35D564CF"/>
    <w:multiLevelType w:val="hybridMultilevel"/>
    <w:tmpl w:val="6420B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6B625AB"/>
    <w:multiLevelType w:val="multilevel"/>
    <w:tmpl w:val="98F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3456F2"/>
    <w:multiLevelType w:val="hybridMultilevel"/>
    <w:tmpl w:val="77B8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F32BD6"/>
    <w:multiLevelType w:val="hybridMultilevel"/>
    <w:tmpl w:val="74684480"/>
    <w:lvl w:ilvl="0" w:tplc="83CCA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516BE"/>
    <w:multiLevelType w:val="hybridMultilevel"/>
    <w:tmpl w:val="AE2A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2B60"/>
    <w:multiLevelType w:val="hybridMultilevel"/>
    <w:tmpl w:val="6564225E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6323E"/>
    <w:multiLevelType w:val="hybridMultilevel"/>
    <w:tmpl w:val="44EEB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C7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7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C3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9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0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8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CC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8AB0057"/>
    <w:multiLevelType w:val="hybridMultilevel"/>
    <w:tmpl w:val="7BC84E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E95477"/>
    <w:multiLevelType w:val="hybridMultilevel"/>
    <w:tmpl w:val="44E4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11992"/>
    <w:multiLevelType w:val="hybridMultilevel"/>
    <w:tmpl w:val="C95E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95A37"/>
    <w:multiLevelType w:val="hybridMultilevel"/>
    <w:tmpl w:val="345A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2876"/>
    <w:multiLevelType w:val="hybridMultilevel"/>
    <w:tmpl w:val="C40ED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F0747"/>
    <w:multiLevelType w:val="hybridMultilevel"/>
    <w:tmpl w:val="0E06698A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64BA7"/>
    <w:multiLevelType w:val="hybridMultilevel"/>
    <w:tmpl w:val="37E4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C33E2"/>
    <w:multiLevelType w:val="hybridMultilevel"/>
    <w:tmpl w:val="6A2ED2E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32C94"/>
    <w:multiLevelType w:val="hybridMultilevel"/>
    <w:tmpl w:val="B9B4AB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9830E0A"/>
    <w:multiLevelType w:val="hybridMultilevel"/>
    <w:tmpl w:val="ABAC6A7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164A"/>
    <w:multiLevelType w:val="hybridMultilevel"/>
    <w:tmpl w:val="3D6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D5E2A"/>
    <w:multiLevelType w:val="hybridMultilevel"/>
    <w:tmpl w:val="7D52337E"/>
    <w:lvl w:ilvl="0" w:tplc="0EE23174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427F6"/>
    <w:multiLevelType w:val="hybridMultilevel"/>
    <w:tmpl w:val="E854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22D8"/>
    <w:multiLevelType w:val="hybridMultilevel"/>
    <w:tmpl w:val="929A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77FD4"/>
    <w:multiLevelType w:val="hybridMultilevel"/>
    <w:tmpl w:val="9CA86480"/>
    <w:lvl w:ilvl="0" w:tplc="13F86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0A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20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3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66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A8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28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C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A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41"/>
  </w:num>
  <w:num w:numId="3">
    <w:abstractNumId w:val="14"/>
  </w:num>
  <w:num w:numId="4">
    <w:abstractNumId w:val="19"/>
  </w:num>
  <w:num w:numId="5">
    <w:abstractNumId w:val="21"/>
  </w:num>
  <w:num w:numId="6">
    <w:abstractNumId w:val="27"/>
  </w:num>
  <w:num w:numId="7">
    <w:abstractNumId w:val="43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5"/>
  </w:num>
  <w:num w:numId="13">
    <w:abstractNumId w:val="22"/>
  </w:num>
  <w:num w:numId="14">
    <w:abstractNumId w:val="34"/>
  </w:num>
  <w:num w:numId="15">
    <w:abstractNumId w:val="49"/>
  </w:num>
  <w:num w:numId="16">
    <w:abstractNumId w:val="28"/>
  </w:num>
  <w:num w:numId="17">
    <w:abstractNumId w:val="17"/>
  </w:num>
  <w:num w:numId="18">
    <w:abstractNumId w:val="35"/>
  </w:num>
  <w:num w:numId="19">
    <w:abstractNumId w:val="47"/>
  </w:num>
  <w:num w:numId="20">
    <w:abstractNumId w:val="4"/>
  </w:num>
  <w:num w:numId="21">
    <w:abstractNumId w:val="45"/>
  </w:num>
  <w:num w:numId="22">
    <w:abstractNumId w:val="36"/>
  </w:num>
  <w:num w:numId="23">
    <w:abstractNumId w:val="18"/>
  </w:num>
  <w:num w:numId="24">
    <w:abstractNumId w:val="13"/>
  </w:num>
  <w:num w:numId="25">
    <w:abstractNumId w:val="2"/>
  </w:num>
  <w:num w:numId="26">
    <w:abstractNumId w:val="29"/>
  </w:num>
  <w:num w:numId="27">
    <w:abstractNumId w:val="3"/>
  </w:num>
  <w:num w:numId="28">
    <w:abstractNumId w:val="15"/>
  </w:num>
  <w:num w:numId="29">
    <w:abstractNumId w:val="30"/>
  </w:num>
  <w:num w:numId="30">
    <w:abstractNumId w:val="39"/>
  </w:num>
  <w:num w:numId="31">
    <w:abstractNumId w:val="48"/>
  </w:num>
  <w:num w:numId="32">
    <w:abstractNumId w:val="8"/>
  </w:num>
  <w:num w:numId="33">
    <w:abstractNumId w:val="38"/>
  </w:num>
  <w:num w:numId="34">
    <w:abstractNumId w:val="26"/>
  </w:num>
  <w:num w:numId="35">
    <w:abstractNumId w:val="23"/>
  </w:num>
  <w:num w:numId="36">
    <w:abstractNumId w:val="10"/>
  </w:num>
  <w:num w:numId="37">
    <w:abstractNumId w:val="40"/>
  </w:num>
  <w:num w:numId="38">
    <w:abstractNumId w:val="0"/>
  </w:num>
  <w:num w:numId="39">
    <w:abstractNumId w:val="20"/>
  </w:num>
  <w:num w:numId="40">
    <w:abstractNumId w:val="32"/>
  </w:num>
  <w:num w:numId="41">
    <w:abstractNumId w:val="33"/>
  </w:num>
  <w:num w:numId="42">
    <w:abstractNumId w:val="9"/>
  </w:num>
  <w:num w:numId="43">
    <w:abstractNumId w:val="46"/>
  </w:num>
  <w:num w:numId="44">
    <w:abstractNumId w:val="24"/>
  </w:num>
  <w:num w:numId="45">
    <w:abstractNumId w:val="31"/>
  </w:num>
  <w:num w:numId="46">
    <w:abstractNumId w:val="42"/>
  </w:num>
  <w:num w:numId="47">
    <w:abstractNumId w:val="16"/>
  </w:num>
  <w:num w:numId="48">
    <w:abstractNumId w:val="12"/>
  </w:num>
  <w:num w:numId="49">
    <w:abstractNumId w:val="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03171A"/>
    <w:rsid w:val="0003629C"/>
    <w:rsid w:val="00062D60"/>
    <w:rsid w:val="000656E0"/>
    <w:rsid w:val="000B25BD"/>
    <w:rsid w:val="000C0161"/>
    <w:rsid w:val="000C1B09"/>
    <w:rsid w:val="000C7FAE"/>
    <w:rsid w:val="000D4CF9"/>
    <w:rsid w:val="000D6F34"/>
    <w:rsid w:val="000E419D"/>
    <w:rsid w:val="000F332E"/>
    <w:rsid w:val="001035C6"/>
    <w:rsid w:val="00136DB7"/>
    <w:rsid w:val="00136FB9"/>
    <w:rsid w:val="00141A1B"/>
    <w:rsid w:val="00142735"/>
    <w:rsid w:val="00144F9C"/>
    <w:rsid w:val="0016680D"/>
    <w:rsid w:val="0017576B"/>
    <w:rsid w:val="001A71A4"/>
    <w:rsid w:val="001B5C05"/>
    <w:rsid w:val="001B7F6C"/>
    <w:rsid w:val="001D54F3"/>
    <w:rsid w:val="0021671F"/>
    <w:rsid w:val="00240D83"/>
    <w:rsid w:val="002860D2"/>
    <w:rsid w:val="002936FE"/>
    <w:rsid w:val="002C5FE4"/>
    <w:rsid w:val="002C6537"/>
    <w:rsid w:val="002D2537"/>
    <w:rsid w:val="00327B3C"/>
    <w:rsid w:val="003444DC"/>
    <w:rsid w:val="00382AC9"/>
    <w:rsid w:val="003A05C1"/>
    <w:rsid w:val="003C6C31"/>
    <w:rsid w:val="003D525C"/>
    <w:rsid w:val="00412FC4"/>
    <w:rsid w:val="0042019A"/>
    <w:rsid w:val="00421768"/>
    <w:rsid w:val="00424DD1"/>
    <w:rsid w:val="00435D7D"/>
    <w:rsid w:val="00437069"/>
    <w:rsid w:val="00446BA7"/>
    <w:rsid w:val="004474B7"/>
    <w:rsid w:val="0045064E"/>
    <w:rsid w:val="00467FB7"/>
    <w:rsid w:val="004728F3"/>
    <w:rsid w:val="004767E6"/>
    <w:rsid w:val="00484467"/>
    <w:rsid w:val="004A3DC1"/>
    <w:rsid w:val="004C43B2"/>
    <w:rsid w:val="004D75FC"/>
    <w:rsid w:val="004E0DA9"/>
    <w:rsid w:val="00522786"/>
    <w:rsid w:val="00551D03"/>
    <w:rsid w:val="0055597C"/>
    <w:rsid w:val="005621E6"/>
    <w:rsid w:val="00585FC1"/>
    <w:rsid w:val="005A3DB9"/>
    <w:rsid w:val="005A6E3E"/>
    <w:rsid w:val="00635C00"/>
    <w:rsid w:val="006708B5"/>
    <w:rsid w:val="006A1579"/>
    <w:rsid w:val="006C1F7F"/>
    <w:rsid w:val="006C6533"/>
    <w:rsid w:val="006D79E8"/>
    <w:rsid w:val="0070042F"/>
    <w:rsid w:val="0070218A"/>
    <w:rsid w:val="00702C2E"/>
    <w:rsid w:val="00702D9B"/>
    <w:rsid w:val="00705105"/>
    <w:rsid w:val="00725CAF"/>
    <w:rsid w:val="007411E9"/>
    <w:rsid w:val="00744228"/>
    <w:rsid w:val="007505B7"/>
    <w:rsid w:val="0075483E"/>
    <w:rsid w:val="00755DB2"/>
    <w:rsid w:val="0076162B"/>
    <w:rsid w:val="00766A52"/>
    <w:rsid w:val="007818C5"/>
    <w:rsid w:val="00785F06"/>
    <w:rsid w:val="008050BD"/>
    <w:rsid w:val="008063CD"/>
    <w:rsid w:val="00833695"/>
    <w:rsid w:val="0084111B"/>
    <w:rsid w:val="008641C4"/>
    <w:rsid w:val="0087029C"/>
    <w:rsid w:val="0089188C"/>
    <w:rsid w:val="00893A55"/>
    <w:rsid w:val="008C577E"/>
    <w:rsid w:val="008F0C98"/>
    <w:rsid w:val="008F4CED"/>
    <w:rsid w:val="00904DD3"/>
    <w:rsid w:val="00905E78"/>
    <w:rsid w:val="00930C4B"/>
    <w:rsid w:val="00965ABD"/>
    <w:rsid w:val="009671B2"/>
    <w:rsid w:val="009B4267"/>
    <w:rsid w:val="009C6D0F"/>
    <w:rsid w:val="00A01F09"/>
    <w:rsid w:val="00A12E8D"/>
    <w:rsid w:val="00A4122F"/>
    <w:rsid w:val="00A762B2"/>
    <w:rsid w:val="00AA407C"/>
    <w:rsid w:val="00AD051F"/>
    <w:rsid w:val="00B54C22"/>
    <w:rsid w:val="00B5719D"/>
    <w:rsid w:val="00BA6DE8"/>
    <w:rsid w:val="00BB396B"/>
    <w:rsid w:val="00BC37C2"/>
    <w:rsid w:val="00BF2FFF"/>
    <w:rsid w:val="00C2771A"/>
    <w:rsid w:val="00C3365F"/>
    <w:rsid w:val="00C452F7"/>
    <w:rsid w:val="00C5321D"/>
    <w:rsid w:val="00C53DF8"/>
    <w:rsid w:val="00C57A39"/>
    <w:rsid w:val="00C664B8"/>
    <w:rsid w:val="00C758F8"/>
    <w:rsid w:val="00C819C2"/>
    <w:rsid w:val="00C81D36"/>
    <w:rsid w:val="00C923AF"/>
    <w:rsid w:val="00CC39BC"/>
    <w:rsid w:val="00CD617C"/>
    <w:rsid w:val="00CE7167"/>
    <w:rsid w:val="00D021B7"/>
    <w:rsid w:val="00D469A8"/>
    <w:rsid w:val="00D8021C"/>
    <w:rsid w:val="00DA25A6"/>
    <w:rsid w:val="00DC66B3"/>
    <w:rsid w:val="00DE4757"/>
    <w:rsid w:val="00DE708D"/>
    <w:rsid w:val="00E83BE4"/>
    <w:rsid w:val="00E921A0"/>
    <w:rsid w:val="00EA1E2C"/>
    <w:rsid w:val="00EA5E7E"/>
    <w:rsid w:val="00EB1DE2"/>
    <w:rsid w:val="00EE79C2"/>
    <w:rsid w:val="00F03B67"/>
    <w:rsid w:val="00F07F05"/>
    <w:rsid w:val="00F1063B"/>
    <w:rsid w:val="00F142A7"/>
    <w:rsid w:val="00F61854"/>
    <w:rsid w:val="00F62837"/>
    <w:rsid w:val="00F63DE4"/>
    <w:rsid w:val="00F71C6C"/>
    <w:rsid w:val="00F75615"/>
    <w:rsid w:val="00F760CA"/>
    <w:rsid w:val="00F94A4D"/>
    <w:rsid w:val="00FB2581"/>
    <w:rsid w:val="00FE02D6"/>
    <w:rsid w:val="00FE4C32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370C"/>
  <w15:docId w15:val="{A978105E-8E38-4018-8E25-B0A6A98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7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4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AD05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D05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6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34"/>
  </w:style>
  <w:style w:type="paragraph" w:styleId="Legenda">
    <w:name w:val="caption"/>
    <w:basedOn w:val="Normalny"/>
    <w:uiPriority w:val="35"/>
    <w:qFormat/>
    <w:rsid w:val="000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FE"/>
  </w:style>
  <w:style w:type="paragraph" w:styleId="Stopka">
    <w:name w:val="footer"/>
    <w:basedOn w:val="Normalny"/>
    <w:link w:val="Stopka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FE"/>
  </w:style>
  <w:style w:type="paragraph" w:styleId="NormalnyWeb">
    <w:name w:val="Normal (Web)"/>
    <w:basedOn w:val="Normalny"/>
    <w:uiPriority w:val="99"/>
    <w:unhideWhenUsed/>
    <w:rsid w:val="007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6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A52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DE708D"/>
  </w:style>
  <w:style w:type="character" w:customStyle="1" w:styleId="crayon-e">
    <w:name w:val="crayon-e"/>
    <w:basedOn w:val="Domylnaczcionkaakapitu"/>
    <w:rsid w:val="003444DC"/>
  </w:style>
  <w:style w:type="character" w:customStyle="1" w:styleId="crayon-v">
    <w:name w:val="crayon-v"/>
    <w:basedOn w:val="Domylnaczcionkaakapitu"/>
    <w:rsid w:val="003444DC"/>
  </w:style>
  <w:style w:type="character" w:customStyle="1" w:styleId="crayon-sy">
    <w:name w:val="crayon-sy"/>
    <w:basedOn w:val="Domylnaczcionkaakapitu"/>
    <w:rsid w:val="003444DC"/>
  </w:style>
  <w:style w:type="character" w:customStyle="1" w:styleId="sr-only">
    <w:name w:val="sr-only"/>
    <w:basedOn w:val="Domylnaczcionkaakapitu"/>
    <w:rsid w:val="0070042F"/>
  </w:style>
  <w:style w:type="paragraph" w:styleId="Tytu">
    <w:name w:val="Title"/>
    <w:basedOn w:val="Normalny"/>
    <w:next w:val="Normalny"/>
    <w:link w:val="TytuZnak"/>
    <w:uiPriority w:val="10"/>
    <w:qFormat/>
    <w:rsid w:val="00C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3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23AF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2A7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142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142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03F4-8927-4492-A246-7C01E3C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cp:lastPrinted>2021-01-28T11:58:00Z</cp:lastPrinted>
  <dcterms:created xsi:type="dcterms:W3CDTF">2020-12-10T20:58:00Z</dcterms:created>
  <dcterms:modified xsi:type="dcterms:W3CDTF">2021-01-28T11:58:00Z</dcterms:modified>
</cp:coreProperties>
</file>